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443616CD"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427992">
        <w:rPr>
          <w:rFonts w:ascii="Arial" w:hAnsi="Arial" w:cs="Arial"/>
          <w:b/>
          <w:bCs/>
          <w:sz w:val="24"/>
          <w:szCs w:val="18"/>
        </w:rPr>
        <w:t>7</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w:t>
      </w:r>
      <w:r w:rsidR="004D6759" w:rsidRPr="00611DC7">
        <w:rPr>
          <w:rFonts w:ascii="Arial" w:hAnsi="Arial" w:cs="Arial"/>
          <w:b/>
          <w:bCs/>
          <w:sz w:val="24"/>
          <w:szCs w:val="18"/>
        </w:rPr>
        <w:t xml:space="preserve"> </w:t>
      </w:r>
      <w:r w:rsidR="00611DC7" w:rsidRPr="00611DC7">
        <w:rPr>
          <w:rFonts w:ascii="Arial" w:hAnsi="Arial" w:cs="Arial"/>
          <w:b/>
          <w:bCs/>
          <w:sz w:val="24"/>
          <w:szCs w:val="18"/>
        </w:rPr>
        <w:t>2404436</w:t>
      </w:r>
    </w:p>
    <w:p w14:paraId="1FBFB40B" w14:textId="531269F6" w:rsidR="00E108AF" w:rsidRPr="006D307A" w:rsidRDefault="00126EC9" w:rsidP="00E108AF">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Fukuoka City, Fukuoka</w:t>
      </w:r>
      <w:r w:rsidR="00E108AF">
        <w:rPr>
          <w:rFonts w:eastAsia="MS Mincho" w:cs="Arial"/>
          <w:bCs/>
          <w:noProof w:val="0"/>
          <w:sz w:val="24"/>
          <w:szCs w:val="18"/>
          <w:lang w:eastAsia="ja-JP"/>
        </w:rPr>
        <w:t>, J</w:t>
      </w:r>
      <w:r w:rsidR="00E108AF" w:rsidRPr="00B855FD">
        <w:rPr>
          <w:rFonts w:eastAsia="MS Mincho" w:cs="Arial" w:hint="eastAsia"/>
          <w:bCs/>
          <w:noProof w:val="0"/>
          <w:sz w:val="24"/>
          <w:szCs w:val="18"/>
          <w:lang w:eastAsia="ja-JP"/>
        </w:rPr>
        <w:t>apan</w:t>
      </w:r>
      <w:r w:rsidR="00E108AF">
        <w:rPr>
          <w:rFonts w:eastAsia="MS Mincho" w:cs="Arial"/>
          <w:bCs/>
          <w:noProof w:val="0"/>
          <w:sz w:val="24"/>
          <w:szCs w:val="18"/>
          <w:lang w:eastAsia="ja-JP"/>
        </w:rPr>
        <w:t xml:space="preserve">, </w:t>
      </w:r>
      <w:r w:rsidR="00E108AF" w:rsidRPr="00B855FD">
        <w:rPr>
          <w:rFonts w:eastAsia="MS Mincho" w:cs="Arial" w:hint="eastAsia"/>
          <w:bCs/>
          <w:noProof w:val="0"/>
          <w:sz w:val="24"/>
          <w:szCs w:val="18"/>
          <w:lang w:eastAsia="ja-JP"/>
        </w:rPr>
        <w:t>May</w:t>
      </w:r>
      <w:r w:rsidR="00E108AF">
        <w:rPr>
          <w:rFonts w:eastAsia="MS Mincho" w:cs="Arial"/>
          <w:bCs/>
          <w:noProof w:val="0"/>
          <w:sz w:val="24"/>
          <w:szCs w:val="18"/>
          <w:lang w:eastAsia="ja-JP"/>
        </w:rPr>
        <w:t xml:space="preserve"> 20th – 24</w:t>
      </w:r>
      <w:r w:rsidR="00E108AF" w:rsidRPr="006D307A">
        <w:rPr>
          <w:rFonts w:eastAsia="MS Mincho" w:cs="Arial"/>
          <w:bCs/>
          <w:noProof w:val="0"/>
          <w:sz w:val="24"/>
          <w:szCs w:val="18"/>
          <w:lang w:eastAsia="ja-JP"/>
        </w:rPr>
        <w:t>th, 2024</w:t>
      </w:r>
    </w:p>
    <w:p w14:paraId="682ED7BD" w14:textId="77777777" w:rsidR="00116BCC" w:rsidRPr="00E108AF"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7.2</w:t>
      </w:r>
    </w:p>
    <w:p w14:paraId="1444C6BA" w14:textId="5BF2C6E3"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r w:rsidR="00A8267A">
        <w:rPr>
          <w:rFonts w:ascii="Arial" w:hAnsi="Arial" w:cs="Arial"/>
          <w:b/>
          <w:bCs/>
          <w:sz w:val="24"/>
          <w:lang w:eastAsia="zh-CN"/>
        </w:rPr>
        <w:t>, BUPT</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12597C" w:rsidRDefault="001131D0" w:rsidP="0012597C">
      <w:pPr>
        <w:pStyle w:val="af4"/>
        <w:jc w:val="both"/>
        <w:rPr>
          <w:sz w:val="21"/>
          <w:szCs w:val="21"/>
        </w:rPr>
      </w:pPr>
      <w:bookmarkStart w:id="0" w:name="OLE_LINK5"/>
      <w:bookmarkStart w:id="1" w:name="OLE_LINK8"/>
      <w:r w:rsidRPr="001131D0">
        <w:rPr>
          <w:sz w:val="21"/>
          <w:szCs w:val="21"/>
        </w:rPr>
        <w:t xml:space="preserve">In RAN# 102, a new Rel-19 study item on channel modelling for Integrated Sensing </w:t>
      </w:r>
      <w:proofErr w:type="gramStart"/>
      <w:r w:rsidRPr="001131D0">
        <w:rPr>
          <w:sz w:val="21"/>
          <w:szCs w:val="21"/>
        </w:rPr>
        <w:t>And</w:t>
      </w:r>
      <w:proofErr w:type="gramEnd"/>
      <w:r w:rsidRPr="001131D0">
        <w:rPr>
          <w:sz w:val="21"/>
          <w:szCs w:val="21"/>
        </w:rPr>
        <w:t xml:space="preserve"> Communication (ISAC) for NR was approved [1]</w:t>
      </w:r>
      <w:r w:rsidR="003002A0">
        <w:rPr>
          <w:sz w:val="21"/>
          <w:szCs w:val="21"/>
        </w:rPr>
        <w:t xml:space="preserve">. </w:t>
      </w:r>
      <w:r w:rsidR="00781D80">
        <w:rPr>
          <w:sz w:val="21"/>
          <w:szCs w:val="21"/>
        </w:rPr>
        <w:t xml:space="preserve">The objectives are listed </w:t>
      </w:r>
      <w:r w:rsidR="00CF0380">
        <w:rPr>
          <w:sz w:val="21"/>
          <w:szCs w:val="21"/>
        </w:rPr>
        <w:t>as follows</w:t>
      </w:r>
      <w:r w:rsidR="00735866">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285B4ADB" w:rsidR="005A4829" w:rsidRPr="009B0FDD" w:rsidRDefault="005A4829" w:rsidP="009B0FDD">
      <w:pPr>
        <w:jc w:val="both"/>
        <w:rPr>
          <w:lang w:eastAsia="zh-CN"/>
        </w:rPr>
      </w:pPr>
      <w:r>
        <w:t xml:space="preserve">Based on the scope of the study item, in this contribution, we </w:t>
      </w:r>
      <w:r w:rsidR="0012597C">
        <w:t xml:space="preserve">continue to </w:t>
      </w:r>
      <w:r>
        <w:t>present our views on th</w:t>
      </w:r>
      <w:r w:rsidR="00BA588F">
        <w:t>e issues of ISAC channel modelling</w:t>
      </w:r>
      <w:r>
        <w:t>. All the proposals are based on the consensus have been made in RAN</w:t>
      </w:r>
      <w:r w:rsidR="00D21557">
        <w:t>1#116</w:t>
      </w:r>
      <w:r w:rsidR="005334F0">
        <w:t>-bis</w:t>
      </w:r>
      <w:r>
        <w:t xml:space="preserve"> meeting.</w:t>
      </w:r>
    </w:p>
    <w:bookmarkEnd w:id="0"/>
    <w:bookmarkEnd w:id="1"/>
    <w:p w14:paraId="458CBDE4" w14:textId="1BB741DE" w:rsidR="00660081" w:rsidRDefault="000B6A53" w:rsidP="00660081">
      <w:pPr>
        <w:pStyle w:val="1"/>
      </w:pPr>
      <w:r>
        <w:t>Methodologies</w:t>
      </w:r>
    </w:p>
    <w:p w14:paraId="1A1BA71D" w14:textId="5D6D451E" w:rsidR="002D67CE" w:rsidRPr="00455E2E" w:rsidRDefault="001062CF"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General framework</w:t>
      </w:r>
    </w:p>
    <w:p w14:paraId="2BB0587F" w14:textId="3ED0AFDA" w:rsidR="00FB32B8" w:rsidRDefault="0081229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w:t>
      </w:r>
      <w:r w:rsidR="00DB0B4F">
        <w:rPr>
          <w:rFonts w:eastAsia="等线"/>
          <w:bCs/>
          <w:sz w:val="21"/>
          <w:lang w:eastAsia="zh-CN"/>
        </w:rPr>
        <w:t>ISAC</w:t>
      </w:r>
      <w:r>
        <w:rPr>
          <w:rFonts w:eastAsia="等线"/>
          <w:bCs/>
          <w:sz w:val="21"/>
          <w:lang w:eastAsia="zh-CN"/>
        </w:rPr>
        <w:t xml:space="preserve"> model may be developed based on </w:t>
      </w:r>
      <w:r w:rsidR="00E62CFD">
        <w:rPr>
          <w:rFonts w:eastAsia="等线"/>
          <w:bCs/>
          <w:sz w:val="21"/>
          <w:lang w:eastAsia="zh-CN"/>
        </w:rPr>
        <w:t xml:space="preserve">three </w:t>
      </w:r>
      <w:r w:rsidR="008807AB">
        <w:rPr>
          <w:rFonts w:eastAsia="等线"/>
          <w:bCs/>
          <w:sz w:val="21"/>
          <w:lang w:eastAsia="zh-CN"/>
        </w:rPr>
        <w:t>types of methods</w:t>
      </w:r>
      <w:r w:rsidR="00897543">
        <w:rPr>
          <w:rFonts w:eastAsia="等线"/>
          <w:bCs/>
          <w:sz w:val="21"/>
          <w:lang w:eastAsia="zh-CN"/>
        </w:rPr>
        <w:t xml:space="preserve">, </w:t>
      </w:r>
      <w:r w:rsidR="00167B8A">
        <w:rPr>
          <w:rFonts w:eastAsia="等线"/>
          <w:bCs/>
          <w:sz w:val="21"/>
          <w:lang w:eastAsia="zh-CN"/>
        </w:rPr>
        <w:t>geometry-based stochastic</w:t>
      </w:r>
      <w:r w:rsidR="007D3F3C">
        <w:rPr>
          <w:rFonts w:eastAsia="等线"/>
          <w:bCs/>
          <w:sz w:val="21"/>
          <w:lang w:eastAsia="zh-CN"/>
        </w:rPr>
        <w:t xml:space="preserve"> model, </w:t>
      </w:r>
      <w:r w:rsidR="00B04423">
        <w:rPr>
          <w:rFonts w:eastAsia="等线"/>
          <w:bCs/>
          <w:sz w:val="21"/>
          <w:lang w:eastAsia="zh-CN"/>
        </w:rPr>
        <w:t xml:space="preserve">ray-tracing model, </w:t>
      </w:r>
      <w:r w:rsidR="00162A09">
        <w:rPr>
          <w:rFonts w:eastAsia="等线"/>
          <w:bCs/>
          <w:sz w:val="21"/>
          <w:lang w:eastAsia="zh-CN"/>
        </w:rPr>
        <w:t>or</w:t>
      </w:r>
      <w:r w:rsidR="00B04423">
        <w:rPr>
          <w:rFonts w:eastAsia="等线"/>
          <w:bCs/>
          <w:sz w:val="21"/>
          <w:lang w:eastAsia="zh-CN"/>
        </w:rPr>
        <w:t xml:space="preserve"> </w:t>
      </w:r>
      <w:r w:rsidR="00C34296">
        <w:rPr>
          <w:rFonts w:eastAsia="等线"/>
          <w:bCs/>
          <w:sz w:val="21"/>
          <w:lang w:eastAsia="zh-CN"/>
        </w:rPr>
        <w:t xml:space="preserve">map-based hybrid </w:t>
      </w:r>
      <w:r w:rsidR="00170F6D">
        <w:rPr>
          <w:rFonts w:eastAsia="等线"/>
          <w:bCs/>
          <w:sz w:val="21"/>
          <w:lang w:eastAsia="zh-CN"/>
        </w:rPr>
        <w:t>channel model</w:t>
      </w:r>
      <w:r w:rsidR="00C6621E">
        <w:rPr>
          <w:rFonts w:eastAsia="等线"/>
          <w:bCs/>
          <w:sz w:val="21"/>
          <w:lang w:eastAsia="zh-CN"/>
        </w:rPr>
        <w:t xml:space="preserve">. </w:t>
      </w:r>
      <w:r w:rsidR="00463137">
        <w:rPr>
          <w:rFonts w:eastAsia="等线"/>
          <w:bCs/>
          <w:sz w:val="21"/>
          <w:lang w:eastAsia="zh-CN"/>
        </w:rPr>
        <w:t xml:space="preserve">The </w:t>
      </w:r>
      <w:r w:rsidR="00671B32">
        <w:rPr>
          <w:rFonts w:eastAsia="等线"/>
          <w:bCs/>
          <w:sz w:val="21"/>
          <w:lang w:eastAsia="zh-CN"/>
        </w:rPr>
        <w:t>geometry</w:t>
      </w:r>
      <w:r w:rsidR="00883554">
        <w:rPr>
          <w:rFonts w:eastAsia="等线"/>
          <w:bCs/>
          <w:sz w:val="21"/>
          <w:lang w:eastAsia="zh-CN"/>
        </w:rPr>
        <w:t xml:space="preserve">-based </w:t>
      </w:r>
      <w:r w:rsidR="00B23239">
        <w:rPr>
          <w:rFonts w:eastAsia="等线"/>
          <w:bCs/>
          <w:sz w:val="21"/>
          <w:lang w:eastAsia="zh-CN"/>
        </w:rPr>
        <w:t xml:space="preserve">stochastic </w:t>
      </w:r>
      <w:r w:rsidR="00E2338C">
        <w:rPr>
          <w:rFonts w:eastAsia="等线"/>
          <w:bCs/>
          <w:sz w:val="21"/>
          <w:lang w:eastAsia="zh-CN"/>
        </w:rPr>
        <w:t>channel model</w:t>
      </w:r>
      <w:r w:rsidR="005C33F4">
        <w:rPr>
          <w:rFonts w:eastAsia="等线"/>
          <w:bCs/>
          <w:sz w:val="21"/>
          <w:lang w:eastAsia="zh-CN"/>
        </w:rPr>
        <w:t xml:space="preserve"> </w:t>
      </w:r>
      <w:r w:rsidR="00544BD0">
        <w:rPr>
          <w:rFonts w:eastAsia="等线"/>
          <w:bCs/>
          <w:sz w:val="21"/>
          <w:lang w:eastAsia="zh-CN"/>
        </w:rPr>
        <w:t>that has been employed in TR 38</w:t>
      </w:r>
      <w:r w:rsidR="002047D9">
        <w:rPr>
          <w:rFonts w:eastAsia="等线"/>
          <w:bCs/>
          <w:sz w:val="21"/>
          <w:lang w:eastAsia="zh-CN"/>
        </w:rPr>
        <w:t>.901</w:t>
      </w:r>
      <w:r w:rsidR="00AB53C4">
        <w:rPr>
          <w:rFonts w:eastAsia="等线"/>
          <w:bCs/>
          <w:sz w:val="21"/>
          <w:lang w:eastAsia="zh-CN"/>
        </w:rPr>
        <w:t xml:space="preserve"> has the </w:t>
      </w:r>
      <w:r w:rsidR="00B54BD6">
        <w:rPr>
          <w:rFonts w:eastAsia="等线"/>
          <w:bCs/>
          <w:sz w:val="21"/>
          <w:lang w:eastAsia="zh-CN"/>
        </w:rPr>
        <w:t xml:space="preserve">most striking </w:t>
      </w:r>
      <w:r w:rsidR="00E76321">
        <w:rPr>
          <w:rFonts w:eastAsia="等线"/>
          <w:bCs/>
          <w:sz w:val="21"/>
          <w:lang w:eastAsia="zh-CN"/>
        </w:rPr>
        <w:t>feature of simple</w:t>
      </w:r>
      <w:r w:rsidR="006A399B">
        <w:rPr>
          <w:rFonts w:eastAsia="等线"/>
          <w:bCs/>
          <w:sz w:val="21"/>
          <w:lang w:eastAsia="zh-CN"/>
        </w:rPr>
        <w:t xml:space="preserve"> but </w:t>
      </w:r>
      <w:r w:rsidR="000814AD">
        <w:rPr>
          <w:rFonts w:eastAsia="等线"/>
          <w:bCs/>
          <w:sz w:val="21"/>
          <w:lang w:eastAsia="zh-CN"/>
        </w:rPr>
        <w:t xml:space="preserve">does not </w:t>
      </w:r>
      <w:r w:rsidR="00DC596C">
        <w:rPr>
          <w:rFonts w:eastAsia="等线" w:hint="eastAsia"/>
          <w:bCs/>
          <w:sz w:val="21"/>
          <w:lang w:eastAsia="zh-CN"/>
        </w:rPr>
        <w:t>accurate</w:t>
      </w:r>
      <w:r w:rsidR="00DC596C">
        <w:rPr>
          <w:rFonts w:eastAsia="等线"/>
          <w:bCs/>
          <w:sz w:val="21"/>
          <w:lang w:eastAsia="zh-CN"/>
        </w:rPr>
        <w:t xml:space="preserve"> represent the</w:t>
      </w:r>
      <w:r w:rsidR="00567557">
        <w:rPr>
          <w:rFonts w:eastAsia="等线"/>
          <w:bCs/>
          <w:sz w:val="21"/>
          <w:lang w:eastAsia="zh-CN"/>
        </w:rPr>
        <w:t xml:space="preserve"> </w:t>
      </w:r>
      <w:r w:rsidR="00EE5654">
        <w:rPr>
          <w:rFonts w:eastAsia="等线"/>
          <w:bCs/>
          <w:sz w:val="21"/>
          <w:lang w:eastAsia="zh-CN"/>
        </w:rPr>
        <w:t xml:space="preserve">geometric </w:t>
      </w:r>
      <w:r w:rsidR="00565394">
        <w:rPr>
          <w:rFonts w:eastAsia="等线"/>
          <w:bCs/>
          <w:sz w:val="21"/>
          <w:lang w:eastAsia="zh-CN"/>
        </w:rPr>
        <w:t xml:space="preserve">details of the </w:t>
      </w:r>
      <w:r w:rsidR="00AD7FD6">
        <w:rPr>
          <w:rFonts w:eastAsia="等线"/>
          <w:bCs/>
          <w:sz w:val="21"/>
          <w:lang w:eastAsia="zh-CN"/>
        </w:rPr>
        <w:t>environment</w:t>
      </w:r>
      <w:r w:rsidR="00420C93">
        <w:rPr>
          <w:rFonts w:eastAsia="等线"/>
          <w:bCs/>
          <w:sz w:val="21"/>
          <w:lang w:eastAsia="zh-CN"/>
        </w:rPr>
        <w:t xml:space="preserve">. </w:t>
      </w:r>
      <w:r w:rsidR="008E6E31">
        <w:rPr>
          <w:rFonts w:eastAsia="等线"/>
          <w:bCs/>
          <w:sz w:val="21"/>
          <w:lang w:eastAsia="zh-CN"/>
        </w:rPr>
        <w:t xml:space="preserve">The ray-tracing channel model </w:t>
      </w:r>
      <w:r w:rsidR="00271A62">
        <w:rPr>
          <w:rFonts w:eastAsia="等线"/>
          <w:bCs/>
          <w:sz w:val="21"/>
          <w:lang w:eastAsia="zh-CN"/>
        </w:rPr>
        <w:t xml:space="preserve">behaviors to be more </w:t>
      </w:r>
      <w:r w:rsidR="00B90EBA">
        <w:rPr>
          <w:rFonts w:eastAsia="等线"/>
          <w:bCs/>
          <w:sz w:val="21"/>
          <w:lang w:eastAsia="zh-CN"/>
        </w:rPr>
        <w:t xml:space="preserve">precise </w:t>
      </w:r>
      <w:r w:rsidR="00864F06">
        <w:rPr>
          <w:rFonts w:eastAsia="等线"/>
          <w:bCs/>
          <w:sz w:val="21"/>
          <w:lang w:eastAsia="zh-CN"/>
        </w:rPr>
        <w:t>and scalable</w:t>
      </w:r>
      <w:r w:rsidR="00EC5AF6">
        <w:rPr>
          <w:rFonts w:eastAsia="等线"/>
          <w:bCs/>
          <w:sz w:val="21"/>
          <w:lang w:eastAsia="zh-CN"/>
        </w:rPr>
        <w:t xml:space="preserve"> but </w:t>
      </w:r>
      <w:r w:rsidR="008C777B">
        <w:rPr>
          <w:rFonts w:eastAsia="等线"/>
          <w:bCs/>
          <w:sz w:val="21"/>
          <w:lang w:eastAsia="zh-CN"/>
        </w:rPr>
        <w:t xml:space="preserve">is not </w:t>
      </w:r>
      <w:r w:rsidR="00B32512">
        <w:rPr>
          <w:rFonts w:eastAsia="等线"/>
          <w:bCs/>
          <w:sz w:val="21"/>
          <w:lang w:eastAsia="zh-CN"/>
        </w:rPr>
        <w:t xml:space="preserve">fully </w:t>
      </w:r>
      <w:r w:rsidR="004910B0">
        <w:rPr>
          <w:rFonts w:eastAsia="等线"/>
          <w:bCs/>
          <w:sz w:val="21"/>
          <w:lang w:eastAsia="zh-CN"/>
        </w:rPr>
        <w:t>calibrated</w:t>
      </w:r>
      <w:r w:rsidR="007F367B">
        <w:rPr>
          <w:rFonts w:eastAsia="等线"/>
          <w:bCs/>
          <w:sz w:val="21"/>
          <w:lang w:eastAsia="zh-CN"/>
        </w:rPr>
        <w:t xml:space="preserve">. </w:t>
      </w:r>
      <w:r w:rsidR="00F322EF" w:rsidRPr="00F322EF">
        <w:rPr>
          <w:rFonts w:eastAsia="等线"/>
          <w:bCs/>
          <w:sz w:val="21"/>
          <w:lang w:eastAsia="zh-CN"/>
        </w:rPr>
        <w:t>Furthermore, due to the absence of a standardized deployment scenario, it is difficult to generalize the results of ray-tracing even within a defined scenario, and the software used for ray</w:t>
      </w:r>
      <w:r w:rsidR="00AC7F94">
        <w:rPr>
          <w:rFonts w:eastAsia="等线"/>
          <w:bCs/>
          <w:sz w:val="21"/>
          <w:lang w:eastAsia="zh-CN"/>
        </w:rPr>
        <w:t>-tracing may lead to divergence</w:t>
      </w:r>
      <w:r w:rsidR="002614DD">
        <w:rPr>
          <w:rFonts w:eastAsia="等线"/>
          <w:bCs/>
          <w:sz w:val="21"/>
          <w:lang w:eastAsia="zh-CN"/>
        </w:rPr>
        <w:t xml:space="preserve">. </w:t>
      </w:r>
      <w:r w:rsidR="00803DC0">
        <w:rPr>
          <w:rFonts w:eastAsia="等线"/>
          <w:bCs/>
          <w:sz w:val="21"/>
          <w:lang w:eastAsia="zh-CN"/>
        </w:rPr>
        <w:t xml:space="preserve">The map-based hybrid channel model is </w:t>
      </w:r>
      <w:r w:rsidR="00043C15">
        <w:rPr>
          <w:rFonts w:eastAsia="等线"/>
          <w:bCs/>
          <w:sz w:val="21"/>
          <w:lang w:eastAsia="zh-CN"/>
        </w:rPr>
        <w:t xml:space="preserve">a combination of </w:t>
      </w:r>
      <w:r w:rsidR="00A56517">
        <w:rPr>
          <w:rFonts w:eastAsia="等线"/>
          <w:bCs/>
          <w:sz w:val="21"/>
          <w:lang w:eastAsia="zh-CN"/>
        </w:rPr>
        <w:t>the formal two</w:t>
      </w:r>
      <w:r w:rsidR="00CD1D4A">
        <w:rPr>
          <w:rFonts w:eastAsia="等线"/>
          <w:bCs/>
          <w:sz w:val="21"/>
          <w:lang w:eastAsia="zh-CN"/>
        </w:rPr>
        <w:t xml:space="preserve">. </w:t>
      </w:r>
    </w:p>
    <w:p w14:paraId="48CA8872" w14:textId="5AF473FE" w:rsidR="00463137" w:rsidRDefault="00FB32B8"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Since</w:t>
      </w:r>
      <w:r w:rsidR="00487B4B">
        <w:rPr>
          <w:rFonts w:eastAsia="等线"/>
          <w:bCs/>
          <w:sz w:val="21"/>
          <w:lang w:eastAsia="zh-CN"/>
        </w:rPr>
        <w:t xml:space="preserve"> geometry-based stochastic model has been </w:t>
      </w:r>
      <w:r w:rsidR="00A86360">
        <w:rPr>
          <w:rFonts w:eastAsia="等线"/>
          <w:bCs/>
          <w:sz w:val="21"/>
          <w:lang w:eastAsia="zh-CN"/>
        </w:rPr>
        <w:t xml:space="preserve">widely </w:t>
      </w:r>
      <w:r w:rsidR="00CD5BDB">
        <w:rPr>
          <w:rFonts w:eastAsia="等线"/>
          <w:bCs/>
          <w:sz w:val="21"/>
          <w:lang w:eastAsia="zh-CN"/>
        </w:rPr>
        <w:t xml:space="preserve">used in </w:t>
      </w:r>
      <w:r w:rsidR="009B7854">
        <w:rPr>
          <w:rFonts w:eastAsia="等线"/>
          <w:bCs/>
          <w:sz w:val="21"/>
          <w:lang w:eastAsia="zh-CN"/>
        </w:rPr>
        <w:t xml:space="preserve">communication </w:t>
      </w:r>
      <w:r w:rsidR="00A9079A">
        <w:rPr>
          <w:rFonts w:eastAsia="等线"/>
          <w:bCs/>
          <w:sz w:val="21"/>
          <w:lang w:eastAsia="zh-CN"/>
        </w:rPr>
        <w:t>evaluations in 3GPP</w:t>
      </w:r>
      <w:r w:rsidR="00B13726">
        <w:rPr>
          <w:rFonts w:eastAsia="等线"/>
          <w:bCs/>
          <w:sz w:val="21"/>
          <w:lang w:eastAsia="zh-CN"/>
        </w:rPr>
        <w:t xml:space="preserve"> TR 38.901</w:t>
      </w:r>
      <w:r w:rsidR="00064C7D">
        <w:rPr>
          <w:rFonts w:eastAsia="等线"/>
          <w:bCs/>
          <w:sz w:val="21"/>
          <w:lang w:eastAsia="zh-CN"/>
        </w:rPr>
        <w:t xml:space="preserve">, </w:t>
      </w:r>
      <w:r w:rsidR="004F4F7B">
        <w:rPr>
          <w:rFonts w:eastAsia="等线"/>
          <w:bCs/>
          <w:sz w:val="21"/>
          <w:lang w:eastAsia="zh-CN"/>
        </w:rPr>
        <w:t xml:space="preserve">and considering the </w:t>
      </w:r>
      <w:r w:rsidR="00570644">
        <w:rPr>
          <w:rFonts w:eastAsiaTheme="minorEastAsia"/>
          <w:lang w:eastAsia="zh-CN"/>
        </w:rPr>
        <w:t>raytracing</w:t>
      </w:r>
      <w:r w:rsidR="00606A0B">
        <w:rPr>
          <w:rFonts w:eastAsiaTheme="minorEastAsia"/>
          <w:lang w:eastAsia="zh-CN"/>
        </w:rPr>
        <w:t xml:space="preserve"> complicity or calibration</w:t>
      </w:r>
      <w:r w:rsidR="00AE2D13">
        <w:rPr>
          <w:rFonts w:eastAsiaTheme="minorEastAsia"/>
          <w:lang w:eastAsia="zh-CN"/>
        </w:rPr>
        <w:t xml:space="preserve"> </w:t>
      </w:r>
      <w:r w:rsidR="00E5214F">
        <w:rPr>
          <w:rFonts w:eastAsiaTheme="minorEastAsia"/>
          <w:lang w:eastAsia="zh-CN"/>
        </w:rPr>
        <w:t>problem</w:t>
      </w:r>
      <w:r w:rsidR="00606A0B">
        <w:rPr>
          <w:rFonts w:eastAsiaTheme="minorEastAsia"/>
          <w:lang w:eastAsia="zh-CN"/>
        </w:rPr>
        <w:t>,</w:t>
      </w:r>
      <w:r w:rsidR="00606A0B" w:rsidRPr="00E36D12">
        <w:rPr>
          <w:rFonts w:eastAsia="等线"/>
          <w:bCs/>
          <w:sz w:val="21"/>
          <w:lang w:eastAsia="zh-CN"/>
        </w:rPr>
        <w:t xml:space="preserve"> </w:t>
      </w:r>
      <w:r w:rsidR="00E36D12" w:rsidRPr="00E36D12">
        <w:rPr>
          <w:rFonts w:eastAsia="等线"/>
          <w:bCs/>
          <w:sz w:val="21"/>
          <w:lang w:eastAsia="zh-CN"/>
        </w:rPr>
        <w:t xml:space="preserve">we prioritize its </w:t>
      </w:r>
      <w:r w:rsidR="00602050">
        <w:rPr>
          <w:rFonts w:eastAsia="等线"/>
          <w:bCs/>
          <w:sz w:val="21"/>
          <w:lang w:eastAsia="zh-CN"/>
        </w:rPr>
        <w:t>enhancement</w:t>
      </w:r>
      <w:r w:rsidR="00BC2CA2">
        <w:rPr>
          <w:rFonts w:eastAsia="等线"/>
          <w:bCs/>
          <w:sz w:val="21"/>
          <w:lang w:eastAsia="zh-CN"/>
        </w:rPr>
        <w:t xml:space="preserve"> for ISAC channel modeling</w:t>
      </w:r>
      <w:r w:rsidR="00FB01AE">
        <w:rPr>
          <w:rFonts w:eastAsia="等线"/>
          <w:bCs/>
          <w:sz w:val="21"/>
          <w:lang w:eastAsia="zh-CN"/>
        </w:rPr>
        <w:t>.</w:t>
      </w:r>
    </w:p>
    <w:p w14:paraId="536416B0" w14:textId="154B0933" w:rsidR="00371041" w:rsidRPr="003913EF" w:rsidRDefault="0016027C" w:rsidP="00455E2E">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sidR="003D007C">
        <w:rPr>
          <w:rFonts w:eastAsia="等线"/>
          <w:b/>
          <w:bCs/>
          <w:i/>
          <w:sz w:val="21"/>
          <w:lang w:eastAsia="zh-CN"/>
        </w:rPr>
        <w:t xml:space="preserve"> 1</w:t>
      </w:r>
      <w:r w:rsidRPr="0016635D">
        <w:rPr>
          <w:rFonts w:eastAsia="等线"/>
          <w:b/>
          <w:bCs/>
          <w:i/>
          <w:sz w:val="21"/>
          <w:lang w:eastAsia="zh-CN"/>
        </w:rPr>
        <w:t xml:space="preserve">: </w:t>
      </w:r>
      <w:r w:rsidR="00515045">
        <w:rPr>
          <w:rFonts w:eastAsia="等线"/>
          <w:b/>
          <w:bCs/>
          <w:i/>
          <w:sz w:val="21"/>
          <w:lang w:eastAsia="zh-CN"/>
        </w:rPr>
        <w:t>S</w:t>
      </w:r>
      <w:r w:rsidR="007D07C4">
        <w:rPr>
          <w:rFonts w:eastAsia="等线"/>
          <w:b/>
          <w:bCs/>
          <w:i/>
          <w:sz w:val="21"/>
          <w:lang w:eastAsia="zh-CN"/>
        </w:rPr>
        <w:t xml:space="preserve">upport </w:t>
      </w:r>
      <w:r w:rsidR="00515045">
        <w:rPr>
          <w:rFonts w:eastAsia="等线"/>
          <w:b/>
          <w:bCs/>
          <w:i/>
          <w:sz w:val="21"/>
          <w:lang w:eastAsia="zh-CN"/>
        </w:rPr>
        <w:t xml:space="preserve">to enhance the </w:t>
      </w:r>
      <w:r w:rsidR="00FA32AB">
        <w:rPr>
          <w:rFonts w:eastAsia="等线"/>
          <w:b/>
          <w:bCs/>
          <w:i/>
          <w:sz w:val="21"/>
          <w:lang w:eastAsia="zh-CN"/>
        </w:rPr>
        <w:t>g</w:t>
      </w:r>
      <w:r w:rsidR="00AA1E5F" w:rsidRPr="0016635D">
        <w:rPr>
          <w:rFonts w:eastAsia="等线"/>
          <w:b/>
          <w:bCs/>
          <w:i/>
          <w:sz w:val="21"/>
          <w:lang w:eastAsia="zh-CN"/>
        </w:rPr>
        <w:t xml:space="preserve">eometry-based stochastic </w:t>
      </w:r>
      <w:r w:rsidR="00C715B7" w:rsidRPr="0016635D">
        <w:rPr>
          <w:rFonts w:eastAsia="等线"/>
          <w:b/>
          <w:bCs/>
          <w:i/>
          <w:sz w:val="21"/>
          <w:lang w:eastAsia="zh-CN"/>
        </w:rPr>
        <w:t>model</w:t>
      </w:r>
      <w:r w:rsidR="00217F65">
        <w:rPr>
          <w:rFonts w:eastAsia="等线"/>
          <w:b/>
          <w:bCs/>
          <w:i/>
          <w:sz w:val="21"/>
          <w:lang w:eastAsia="zh-CN"/>
        </w:rPr>
        <w:t xml:space="preserve"> </w:t>
      </w:r>
      <w:r w:rsidR="00D74EDF">
        <w:rPr>
          <w:rFonts w:eastAsia="等线"/>
          <w:b/>
          <w:bCs/>
          <w:i/>
          <w:sz w:val="21"/>
          <w:lang w:eastAsia="zh-CN"/>
        </w:rPr>
        <w:t xml:space="preserve">in TR 18.901 </w:t>
      </w:r>
      <w:r w:rsidR="00101A16" w:rsidRPr="0016635D">
        <w:rPr>
          <w:rFonts w:eastAsia="等线"/>
          <w:b/>
          <w:bCs/>
          <w:i/>
          <w:sz w:val="21"/>
          <w:lang w:eastAsia="zh-CN"/>
        </w:rPr>
        <w:t xml:space="preserve">for </w:t>
      </w:r>
      <w:r w:rsidR="00E433B7" w:rsidRPr="0016635D">
        <w:rPr>
          <w:rFonts w:eastAsia="等线"/>
          <w:b/>
          <w:bCs/>
          <w:i/>
          <w:sz w:val="21"/>
          <w:lang w:eastAsia="zh-CN"/>
        </w:rPr>
        <w:t>ISAC channel modelling.</w:t>
      </w:r>
    </w:p>
    <w:p w14:paraId="10E3052D" w14:textId="54A99973" w:rsidR="003B025C" w:rsidRDefault="0025207E" w:rsidP="003B025C">
      <w:pPr>
        <w:pStyle w:val="1"/>
      </w:pPr>
      <w:r>
        <w:t>Sensing target modelling</w:t>
      </w:r>
    </w:p>
    <w:p w14:paraId="1815A270" w14:textId="345ABCF0" w:rsidR="003B025C" w:rsidRPr="009073B6" w:rsidRDefault="008375A6" w:rsidP="009073B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RCS modelling</w:t>
      </w:r>
    </w:p>
    <w:p w14:paraId="2D6EACB1" w14:textId="40F62BA7" w:rsidR="00CB6A2F" w:rsidRDefault="009073B6" w:rsidP="003B025C">
      <w:pPr>
        <w:overflowPunct/>
        <w:autoSpaceDE/>
        <w:autoSpaceDN/>
        <w:adjustRightInd/>
        <w:snapToGrid w:val="0"/>
        <w:spacing w:after="120" w:line="280" w:lineRule="atLeast"/>
        <w:jc w:val="both"/>
        <w:textAlignment w:val="auto"/>
        <w:rPr>
          <w:rFonts w:eastAsia="等线"/>
          <w:bCs/>
          <w:sz w:val="21"/>
          <w:lang w:eastAsia="zh-CN"/>
        </w:rPr>
      </w:pPr>
      <w:bookmarkStart w:id="2" w:name="OLE_LINK1"/>
      <w:bookmarkStart w:id="3" w:name="OLE_LINK2"/>
      <w:r>
        <w:rPr>
          <w:rFonts w:eastAsia="等线"/>
          <w:bCs/>
          <w:sz w:val="21"/>
          <w:lang w:eastAsia="zh-CN"/>
        </w:rPr>
        <w:t xml:space="preserve">Regarding </w:t>
      </w:r>
      <w:r w:rsidR="00314B4A">
        <w:rPr>
          <w:rFonts w:eastAsia="等线"/>
          <w:bCs/>
          <w:sz w:val="21"/>
          <w:lang w:eastAsia="zh-CN"/>
        </w:rPr>
        <w:t xml:space="preserve">RCS modelling, </w:t>
      </w:r>
      <w:r w:rsidR="00647B5A">
        <w:rPr>
          <w:rFonts w:eastAsia="等线"/>
          <w:bCs/>
          <w:sz w:val="21"/>
          <w:lang w:eastAsia="zh-CN"/>
        </w:rPr>
        <w:t xml:space="preserve">it is a common understanding that </w:t>
      </w:r>
      <w:r w:rsidR="00592AA4">
        <w:rPr>
          <w:rFonts w:eastAsia="等线"/>
          <w:bCs/>
          <w:sz w:val="21"/>
          <w:lang w:eastAsia="zh-CN"/>
        </w:rPr>
        <w:t>RCS of a target</w:t>
      </w:r>
      <w:r w:rsidR="0061421B">
        <w:rPr>
          <w:rFonts w:eastAsia="等线"/>
          <w:bCs/>
          <w:sz w:val="21"/>
          <w:lang w:eastAsia="zh-CN"/>
        </w:rPr>
        <w:t xml:space="preserve"> </w:t>
      </w:r>
      <w:r w:rsidR="00F41624">
        <w:rPr>
          <w:rFonts w:eastAsia="等线"/>
          <w:bCs/>
          <w:sz w:val="21"/>
          <w:lang w:eastAsia="zh-CN"/>
        </w:rPr>
        <w:t>is not fixed. On the contrary</w:t>
      </w:r>
      <w:r w:rsidR="00862D34">
        <w:rPr>
          <w:rFonts w:eastAsia="等线"/>
          <w:bCs/>
          <w:sz w:val="21"/>
          <w:lang w:eastAsia="zh-CN"/>
        </w:rPr>
        <w:t xml:space="preserve">, it is influenced </w:t>
      </w:r>
      <w:r w:rsidR="0004688E">
        <w:rPr>
          <w:rFonts w:eastAsia="等线"/>
          <w:bCs/>
          <w:sz w:val="21"/>
          <w:lang w:eastAsia="zh-CN"/>
        </w:rPr>
        <w:t xml:space="preserve">by </w:t>
      </w:r>
      <w:r w:rsidR="00ED73B5">
        <w:rPr>
          <w:rFonts w:eastAsia="等线"/>
          <w:bCs/>
          <w:sz w:val="21"/>
          <w:lang w:eastAsia="zh-CN"/>
        </w:rPr>
        <w:t xml:space="preserve">factors </w:t>
      </w:r>
      <w:r w:rsidR="000129EB">
        <w:rPr>
          <w:rFonts w:eastAsia="等线"/>
          <w:bCs/>
          <w:sz w:val="21"/>
          <w:lang w:eastAsia="zh-CN"/>
        </w:rPr>
        <w:t>including</w:t>
      </w:r>
      <w:r w:rsidR="00ED73B5">
        <w:rPr>
          <w:rFonts w:eastAsia="等线"/>
          <w:bCs/>
          <w:sz w:val="21"/>
          <w:lang w:eastAsia="zh-CN"/>
        </w:rPr>
        <w:t xml:space="preserve"> </w:t>
      </w:r>
      <w:r w:rsidR="00235C3D">
        <w:rPr>
          <w:rFonts w:eastAsia="等线"/>
          <w:bCs/>
          <w:sz w:val="21"/>
          <w:lang w:eastAsia="zh-CN"/>
        </w:rPr>
        <w:t xml:space="preserve">the incident and reflected </w:t>
      </w:r>
      <w:r w:rsidR="00031D15">
        <w:rPr>
          <w:rFonts w:eastAsia="等线"/>
          <w:bCs/>
          <w:sz w:val="21"/>
          <w:lang w:eastAsia="zh-CN"/>
        </w:rPr>
        <w:t>angle</w:t>
      </w:r>
      <w:r w:rsidR="00C834F5">
        <w:rPr>
          <w:rFonts w:eastAsia="等线"/>
          <w:bCs/>
          <w:sz w:val="21"/>
          <w:lang w:eastAsia="zh-CN"/>
        </w:rPr>
        <w:t xml:space="preserve">s </w:t>
      </w:r>
      <w:r w:rsidR="004538BE">
        <w:rPr>
          <w:rFonts w:eastAsia="等线"/>
          <w:bCs/>
          <w:sz w:val="21"/>
          <w:lang w:eastAsia="zh-CN"/>
        </w:rPr>
        <w:t xml:space="preserve">of </w:t>
      </w:r>
      <w:r w:rsidR="00E71D93">
        <w:rPr>
          <w:rFonts w:eastAsia="等线"/>
          <w:bCs/>
          <w:sz w:val="21"/>
          <w:lang w:eastAsia="zh-CN"/>
        </w:rPr>
        <w:t xml:space="preserve">signals, </w:t>
      </w:r>
      <w:r w:rsidR="00F60990">
        <w:rPr>
          <w:rFonts w:eastAsia="等线"/>
          <w:bCs/>
          <w:sz w:val="21"/>
          <w:lang w:eastAsia="zh-CN"/>
        </w:rPr>
        <w:t xml:space="preserve">the </w:t>
      </w:r>
      <w:r w:rsidR="00252307">
        <w:rPr>
          <w:rFonts w:eastAsia="等线"/>
          <w:bCs/>
          <w:sz w:val="21"/>
          <w:lang w:eastAsia="zh-CN"/>
        </w:rPr>
        <w:t xml:space="preserve">size, </w:t>
      </w:r>
      <w:r w:rsidR="00F60990">
        <w:rPr>
          <w:rFonts w:eastAsia="等线"/>
          <w:bCs/>
          <w:sz w:val="21"/>
          <w:lang w:eastAsia="zh-CN"/>
        </w:rPr>
        <w:t xml:space="preserve">material and the shape of the </w:t>
      </w:r>
      <w:r w:rsidR="007378D6">
        <w:rPr>
          <w:rFonts w:eastAsia="等线"/>
          <w:bCs/>
          <w:sz w:val="21"/>
          <w:lang w:eastAsia="zh-CN"/>
        </w:rPr>
        <w:t>target</w:t>
      </w:r>
      <w:r w:rsidR="000129EB">
        <w:rPr>
          <w:rFonts w:eastAsia="等线"/>
          <w:bCs/>
          <w:sz w:val="21"/>
          <w:lang w:eastAsia="zh-CN"/>
        </w:rPr>
        <w:t xml:space="preserve">, </w:t>
      </w:r>
      <w:proofErr w:type="spellStart"/>
      <w:r w:rsidR="000129EB">
        <w:rPr>
          <w:rFonts w:eastAsia="等线"/>
          <w:bCs/>
          <w:sz w:val="21"/>
          <w:lang w:eastAsia="zh-CN"/>
        </w:rPr>
        <w:t>etc</w:t>
      </w:r>
      <w:proofErr w:type="spellEnd"/>
      <w:r w:rsidR="006F099B">
        <w:rPr>
          <w:rFonts w:eastAsia="等线"/>
          <w:bCs/>
          <w:sz w:val="21"/>
          <w:lang w:eastAsia="zh-CN"/>
        </w:rPr>
        <w:t xml:space="preserve"> </w:t>
      </w:r>
      <w:r w:rsidR="004B773C">
        <w:rPr>
          <w:rFonts w:eastAsia="等线"/>
          <w:bCs/>
          <w:sz w:val="21"/>
          <w:lang w:eastAsia="zh-CN"/>
        </w:rPr>
        <w:t>[</w:t>
      </w:r>
      <w:r w:rsidR="00946B80">
        <w:rPr>
          <w:rFonts w:eastAsia="等线"/>
          <w:bCs/>
          <w:sz w:val="21"/>
          <w:lang w:eastAsia="zh-CN"/>
        </w:rPr>
        <w:t>2</w:t>
      </w:r>
      <w:r w:rsidR="004B773C">
        <w:rPr>
          <w:rFonts w:eastAsia="等线"/>
          <w:bCs/>
          <w:sz w:val="21"/>
          <w:lang w:eastAsia="zh-CN"/>
        </w:rPr>
        <w:t>]</w:t>
      </w:r>
      <w:r w:rsidR="000129EB">
        <w:rPr>
          <w:rFonts w:eastAsia="等线"/>
          <w:bCs/>
          <w:sz w:val="21"/>
          <w:lang w:eastAsia="zh-CN"/>
        </w:rPr>
        <w:t>.</w:t>
      </w:r>
      <w:r w:rsidR="00932AD2">
        <w:rPr>
          <w:rFonts w:eastAsia="等线" w:hint="eastAsia"/>
          <w:bCs/>
          <w:sz w:val="21"/>
          <w:lang w:eastAsia="zh-CN"/>
        </w:rPr>
        <w:t xml:space="preserve"> </w:t>
      </w:r>
      <w:r w:rsidR="00E34FFE">
        <w:rPr>
          <w:rFonts w:eastAsia="等线"/>
          <w:bCs/>
          <w:sz w:val="21"/>
          <w:lang w:eastAsia="zh-CN"/>
        </w:rPr>
        <w:t>So it is clear that</w:t>
      </w:r>
      <w:r w:rsidR="00DB13C8">
        <w:rPr>
          <w:rFonts w:eastAsia="等线"/>
          <w:bCs/>
          <w:sz w:val="21"/>
          <w:lang w:eastAsia="zh-CN"/>
        </w:rPr>
        <w:t xml:space="preserve"> a </w:t>
      </w:r>
      <w:r w:rsidR="00C4599F">
        <w:rPr>
          <w:rFonts w:eastAsia="等线"/>
          <w:bCs/>
          <w:sz w:val="21"/>
          <w:lang w:eastAsia="zh-CN"/>
        </w:rPr>
        <w:t xml:space="preserve">fixed value </w:t>
      </w:r>
      <w:r w:rsidR="009B1A32">
        <w:rPr>
          <w:rFonts w:eastAsia="等线"/>
          <w:bCs/>
          <w:sz w:val="21"/>
          <w:lang w:eastAsia="zh-CN"/>
        </w:rPr>
        <w:t xml:space="preserve">of RCS modelling is </w:t>
      </w:r>
      <w:r w:rsidR="00E27C97">
        <w:rPr>
          <w:rFonts w:eastAsia="等线"/>
          <w:bCs/>
          <w:sz w:val="21"/>
          <w:lang w:eastAsia="zh-CN"/>
        </w:rPr>
        <w:t xml:space="preserve">not </w:t>
      </w:r>
      <w:r w:rsidR="00E750DD">
        <w:rPr>
          <w:rFonts w:eastAsia="等线"/>
          <w:bCs/>
          <w:sz w:val="21"/>
          <w:lang w:eastAsia="zh-CN"/>
        </w:rPr>
        <w:t>reasonable</w:t>
      </w:r>
      <w:r w:rsidR="00C323AE">
        <w:rPr>
          <w:rFonts w:eastAsia="等线"/>
          <w:bCs/>
          <w:sz w:val="21"/>
          <w:lang w:eastAsia="zh-CN"/>
        </w:rPr>
        <w:t xml:space="preserve"> due to i</w:t>
      </w:r>
      <w:r w:rsidR="00C323AE" w:rsidRPr="00C323AE">
        <w:rPr>
          <w:rFonts w:eastAsia="等线"/>
          <w:bCs/>
          <w:sz w:val="21"/>
          <w:lang w:eastAsia="zh-CN"/>
        </w:rPr>
        <w:t>naccurate portrayal</w:t>
      </w:r>
      <w:r w:rsidR="007076AF">
        <w:rPr>
          <w:rFonts w:eastAsia="等线"/>
          <w:bCs/>
          <w:sz w:val="21"/>
          <w:lang w:eastAsia="zh-CN"/>
        </w:rPr>
        <w:t xml:space="preserve"> </w:t>
      </w:r>
      <w:r w:rsidR="007076AF" w:rsidRPr="007076AF">
        <w:rPr>
          <w:rFonts w:eastAsia="等线"/>
          <w:bCs/>
          <w:sz w:val="21"/>
          <w:lang w:eastAsia="zh-CN"/>
        </w:rPr>
        <w:t>of the target's behavior</w:t>
      </w:r>
      <w:r w:rsidR="00F440D0">
        <w:rPr>
          <w:rFonts w:eastAsia="等线"/>
          <w:bCs/>
          <w:sz w:val="21"/>
          <w:lang w:eastAsia="zh-CN"/>
        </w:rPr>
        <w:t>.</w:t>
      </w:r>
      <w:r w:rsidR="003120CA">
        <w:rPr>
          <w:rFonts w:eastAsia="等线"/>
          <w:bCs/>
          <w:sz w:val="21"/>
          <w:lang w:eastAsia="zh-CN"/>
        </w:rPr>
        <w:t xml:space="preserve"> </w:t>
      </w:r>
      <w:r w:rsidR="006E3735">
        <w:rPr>
          <w:rFonts w:eastAsia="等线"/>
          <w:bCs/>
          <w:sz w:val="21"/>
          <w:lang w:eastAsia="zh-CN"/>
        </w:rPr>
        <w:t>T</w:t>
      </w:r>
      <w:r w:rsidR="00FE1DAD">
        <w:rPr>
          <w:rFonts w:eastAsia="等线"/>
          <w:bCs/>
          <w:sz w:val="21"/>
          <w:lang w:eastAsia="zh-CN"/>
        </w:rPr>
        <w:t>hree</w:t>
      </w:r>
      <w:r w:rsidR="006E3735">
        <w:rPr>
          <w:rFonts w:eastAsia="等线"/>
          <w:bCs/>
          <w:sz w:val="21"/>
          <w:lang w:eastAsia="zh-CN"/>
        </w:rPr>
        <w:t xml:space="preserve"> </w:t>
      </w:r>
      <w:r w:rsidR="00E67809">
        <w:rPr>
          <w:rFonts w:eastAsia="等线"/>
          <w:bCs/>
          <w:sz w:val="21"/>
          <w:lang w:eastAsia="zh-CN"/>
        </w:rPr>
        <w:t xml:space="preserve">options </w:t>
      </w:r>
      <w:r w:rsidR="007F70CC">
        <w:rPr>
          <w:rFonts w:eastAsia="等线"/>
          <w:bCs/>
          <w:sz w:val="21"/>
          <w:lang w:eastAsia="zh-CN"/>
        </w:rPr>
        <w:t xml:space="preserve">proposed </w:t>
      </w:r>
      <w:r w:rsidR="00AA76E1">
        <w:rPr>
          <w:rFonts w:eastAsia="等线"/>
          <w:bCs/>
          <w:sz w:val="21"/>
          <w:lang w:eastAsia="zh-CN"/>
        </w:rPr>
        <w:t xml:space="preserve">in last meeting that </w:t>
      </w:r>
      <w:r w:rsidR="00634735">
        <w:rPr>
          <w:rFonts w:eastAsia="等线"/>
          <w:bCs/>
          <w:sz w:val="21"/>
          <w:lang w:eastAsia="zh-CN"/>
        </w:rPr>
        <w:t xml:space="preserve">RCS can be </w:t>
      </w:r>
      <w:r w:rsidR="008764EC">
        <w:rPr>
          <w:rFonts w:eastAsia="等线"/>
          <w:bCs/>
          <w:sz w:val="21"/>
          <w:lang w:eastAsia="zh-CN"/>
        </w:rPr>
        <w:t xml:space="preserve">modelled as </w:t>
      </w:r>
      <w:r w:rsidR="00931FCD">
        <w:rPr>
          <w:rFonts w:eastAsia="等线"/>
          <w:bCs/>
          <w:sz w:val="21"/>
          <w:lang w:eastAsia="zh-CN"/>
        </w:rPr>
        <w:t xml:space="preserve">a random variable </w:t>
      </w:r>
      <w:r w:rsidR="00396306">
        <w:rPr>
          <w:rFonts w:eastAsia="等线"/>
          <w:bCs/>
          <w:sz w:val="21"/>
          <w:lang w:eastAsia="zh-CN"/>
        </w:rPr>
        <w:t xml:space="preserve">generated by </w:t>
      </w:r>
      <w:r w:rsidR="0007358A">
        <w:rPr>
          <w:rFonts w:eastAsia="等线"/>
          <w:bCs/>
          <w:sz w:val="21"/>
          <w:lang w:eastAsia="zh-CN"/>
        </w:rPr>
        <w:t>a statistical distribution</w:t>
      </w:r>
      <w:r w:rsidR="0029756F">
        <w:rPr>
          <w:rFonts w:eastAsia="等线"/>
          <w:bCs/>
          <w:sz w:val="21"/>
          <w:lang w:eastAsia="zh-CN"/>
        </w:rPr>
        <w:t xml:space="preserve">, or </w:t>
      </w:r>
      <w:r w:rsidR="00B876FF">
        <w:rPr>
          <w:rFonts w:eastAsia="等线"/>
          <w:bCs/>
          <w:sz w:val="21"/>
          <w:lang w:eastAsia="zh-CN"/>
        </w:rPr>
        <w:t>defined by a function and/or a table</w:t>
      </w:r>
      <w:r w:rsidR="0099162F">
        <w:rPr>
          <w:rFonts w:eastAsia="等线"/>
          <w:bCs/>
          <w:sz w:val="21"/>
          <w:lang w:eastAsia="zh-CN"/>
        </w:rPr>
        <w:t xml:space="preserve">, or the </w:t>
      </w:r>
      <w:r w:rsidR="003E0F4F">
        <w:rPr>
          <w:rFonts w:eastAsia="等线"/>
          <w:bCs/>
          <w:sz w:val="21"/>
          <w:lang w:eastAsia="zh-CN"/>
        </w:rPr>
        <w:t>combination of the two</w:t>
      </w:r>
      <w:r w:rsidR="00BD5F49">
        <w:rPr>
          <w:rFonts w:eastAsia="等线"/>
          <w:bCs/>
          <w:sz w:val="21"/>
          <w:lang w:eastAsia="zh-CN"/>
        </w:rPr>
        <w:t xml:space="preserve">. </w:t>
      </w:r>
      <w:r w:rsidR="00266F3F">
        <w:rPr>
          <w:rFonts w:eastAsia="等线"/>
          <w:bCs/>
          <w:sz w:val="21"/>
          <w:lang w:eastAsia="zh-CN"/>
        </w:rPr>
        <w:t>A</w:t>
      </w:r>
      <w:r w:rsidR="007E5596">
        <w:rPr>
          <w:rFonts w:eastAsia="等线"/>
          <w:bCs/>
          <w:sz w:val="21"/>
          <w:lang w:eastAsia="zh-CN"/>
        </w:rPr>
        <w:t>ll</w:t>
      </w:r>
      <w:r w:rsidR="00C26607">
        <w:rPr>
          <w:rFonts w:eastAsia="等线"/>
          <w:bCs/>
          <w:sz w:val="21"/>
          <w:lang w:eastAsia="zh-CN"/>
        </w:rPr>
        <w:t xml:space="preserve"> </w:t>
      </w:r>
      <w:r w:rsidR="005840FE">
        <w:rPr>
          <w:rFonts w:eastAsia="等线"/>
          <w:bCs/>
          <w:sz w:val="21"/>
          <w:lang w:eastAsia="zh-CN"/>
        </w:rPr>
        <w:t xml:space="preserve">approaches </w:t>
      </w:r>
      <w:r w:rsidR="00A1749E">
        <w:rPr>
          <w:rFonts w:eastAsia="等线"/>
          <w:bCs/>
          <w:sz w:val="21"/>
          <w:lang w:eastAsia="zh-CN"/>
        </w:rPr>
        <w:t>guarantee the</w:t>
      </w:r>
      <w:r w:rsidR="00F00752">
        <w:rPr>
          <w:rFonts w:eastAsia="等线"/>
          <w:bCs/>
          <w:sz w:val="21"/>
          <w:lang w:eastAsia="zh-CN"/>
        </w:rPr>
        <w:t xml:space="preserve"> </w:t>
      </w:r>
      <w:r w:rsidR="00A1749E" w:rsidRPr="00A1749E">
        <w:rPr>
          <w:rFonts w:eastAsia="等线"/>
          <w:bCs/>
          <w:sz w:val="21"/>
          <w:lang w:eastAsia="zh-CN"/>
        </w:rPr>
        <w:t>variability</w:t>
      </w:r>
      <w:r w:rsidR="00A1749E">
        <w:rPr>
          <w:rFonts w:eastAsia="等线"/>
          <w:bCs/>
          <w:sz w:val="21"/>
          <w:lang w:eastAsia="zh-CN"/>
        </w:rPr>
        <w:t xml:space="preserve"> </w:t>
      </w:r>
      <w:r w:rsidR="005C39D3">
        <w:rPr>
          <w:rFonts w:eastAsia="等线"/>
          <w:bCs/>
          <w:sz w:val="21"/>
          <w:lang w:eastAsia="zh-CN"/>
        </w:rPr>
        <w:t>of RCS</w:t>
      </w:r>
      <w:r w:rsidR="00E95739">
        <w:rPr>
          <w:rFonts w:eastAsia="等线"/>
          <w:bCs/>
          <w:sz w:val="21"/>
          <w:lang w:eastAsia="zh-CN"/>
        </w:rPr>
        <w:t xml:space="preserve">, </w:t>
      </w:r>
      <w:r w:rsidR="00E95739" w:rsidRPr="00E95739">
        <w:rPr>
          <w:rFonts w:eastAsia="等线"/>
          <w:bCs/>
          <w:sz w:val="21"/>
          <w:lang w:eastAsia="zh-CN"/>
        </w:rPr>
        <w:t>just with different flexibility</w:t>
      </w:r>
      <w:r w:rsidR="00E95739">
        <w:rPr>
          <w:rFonts w:eastAsia="等线"/>
          <w:bCs/>
          <w:sz w:val="21"/>
          <w:lang w:eastAsia="zh-CN"/>
        </w:rPr>
        <w:t>.</w:t>
      </w:r>
      <w:r w:rsidR="009D6455">
        <w:rPr>
          <w:rFonts w:eastAsia="等线"/>
          <w:bCs/>
          <w:sz w:val="21"/>
          <w:lang w:eastAsia="zh-CN"/>
        </w:rPr>
        <w:t xml:space="preserve"> </w:t>
      </w:r>
    </w:p>
    <w:tbl>
      <w:tblPr>
        <w:tblStyle w:val="af9"/>
        <w:tblW w:w="0" w:type="auto"/>
        <w:tblLook w:val="04A0" w:firstRow="1" w:lastRow="0" w:firstColumn="1" w:lastColumn="0" w:noHBand="0" w:noVBand="1"/>
      </w:tblPr>
      <w:tblGrid>
        <w:gridCol w:w="9629"/>
      </w:tblGrid>
      <w:tr w:rsidR="00A6119A" w14:paraId="33C6AB36" w14:textId="77777777" w:rsidTr="00A6119A">
        <w:tc>
          <w:tcPr>
            <w:tcW w:w="9629" w:type="dxa"/>
          </w:tcPr>
          <w:p w14:paraId="2430D59A" w14:textId="77777777" w:rsidR="00A6119A" w:rsidRPr="00D55A34" w:rsidRDefault="00A6119A" w:rsidP="00A6119A">
            <w:pPr>
              <w:pStyle w:val="0Maintext"/>
              <w:rPr>
                <w:highlight w:val="green"/>
              </w:rPr>
            </w:pPr>
            <w:r w:rsidRPr="00D55A34">
              <w:rPr>
                <w:highlight w:val="green"/>
              </w:rPr>
              <w:t>Agreement</w:t>
            </w:r>
          </w:p>
          <w:p w14:paraId="007F4280" w14:textId="77777777" w:rsidR="00A6119A" w:rsidRDefault="00A6119A" w:rsidP="00A6119A">
            <w:pPr>
              <w:pStyle w:val="aff0"/>
              <w:suppressAutoHyphens/>
              <w:ind w:firstLine="400"/>
              <w:rPr>
                <w:lang w:eastAsia="zh-CN"/>
              </w:rPr>
            </w:pPr>
            <w:r>
              <w:rPr>
                <w:lang w:eastAsia="zh-CN"/>
              </w:rPr>
              <w:t xml:space="preserve">If a target is modelled with single scattering point, the following options to model RCS of the target are considered for further study. </w:t>
            </w:r>
          </w:p>
          <w:p w14:paraId="2D26DBE7" w14:textId="77777777" w:rsidR="00A6119A" w:rsidRPr="00BC22FB" w:rsidRDefault="00A6119A" w:rsidP="00A6119A">
            <w:pPr>
              <w:numPr>
                <w:ilvl w:val="0"/>
                <w:numId w:val="20"/>
              </w:numPr>
              <w:overflowPunct/>
              <w:autoSpaceDE/>
              <w:autoSpaceDN/>
              <w:adjustRightInd/>
              <w:spacing w:after="0"/>
              <w:ind w:left="720" w:hanging="360"/>
              <w:textAlignment w:val="auto"/>
              <w:rPr>
                <w:rFonts w:eastAsia="等线"/>
                <w:lang w:eastAsia="zh-CN"/>
              </w:rPr>
            </w:pPr>
            <w:r w:rsidRPr="003C59C0">
              <w:rPr>
                <w:rFonts w:eastAsia="等线"/>
                <w:lang w:eastAsia="zh-CN"/>
              </w:rPr>
              <w:t xml:space="preserve">Option 1: </w:t>
            </w:r>
            <w:r w:rsidRPr="00BC22FB">
              <w:rPr>
                <w:rFonts w:eastAsia="等线"/>
                <w:lang w:eastAsia="zh-CN"/>
              </w:rPr>
              <w:t xml:space="preserve">Random RCS value generated by a statistical distribution, depending on the factor(s) having impacts on the RCS modelling. </w:t>
            </w:r>
          </w:p>
          <w:p w14:paraId="46CEF79F" w14:textId="77777777" w:rsidR="00A6119A" w:rsidRPr="00BC22FB" w:rsidRDefault="00A6119A" w:rsidP="00A6119A">
            <w:pPr>
              <w:numPr>
                <w:ilvl w:val="1"/>
                <w:numId w:val="21"/>
              </w:numPr>
              <w:overflowPunct/>
              <w:autoSpaceDE/>
              <w:autoSpaceDN/>
              <w:adjustRightInd/>
              <w:spacing w:after="0"/>
              <w:textAlignment w:val="auto"/>
              <w:rPr>
                <w:bCs/>
              </w:rPr>
            </w:pPr>
            <w:r w:rsidRPr="00BC22FB">
              <w:rPr>
                <w:bCs/>
              </w:rPr>
              <w:t xml:space="preserve">FFS the distribution. </w:t>
            </w:r>
          </w:p>
          <w:p w14:paraId="0CFE77C7" w14:textId="77777777" w:rsidR="00A6119A" w:rsidRPr="00BC22FB" w:rsidRDefault="00A6119A" w:rsidP="00A6119A">
            <w:pPr>
              <w:numPr>
                <w:ilvl w:val="1"/>
                <w:numId w:val="21"/>
              </w:numPr>
              <w:overflowPunct/>
              <w:autoSpaceDE/>
              <w:autoSpaceDN/>
              <w:adjustRightInd/>
              <w:spacing w:after="0"/>
              <w:textAlignment w:val="auto"/>
              <w:rPr>
                <w:bCs/>
              </w:rPr>
            </w:pPr>
            <w:r w:rsidRPr="00BC22FB">
              <w:rPr>
                <w:bCs/>
              </w:rPr>
              <w:t xml:space="preserve">FFS the factor(s) </w:t>
            </w:r>
          </w:p>
          <w:p w14:paraId="1945C365" w14:textId="77777777" w:rsidR="00A6119A" w:rsidRPr="00BC22FB" w:rsidRDefault="00A6119A" w:rsidP="00A6119A">
            <w:pPr>
              <w:numPr>
                <w:ilvl w:val="0"/>
                <w:numId w:val="20"/>
              </w:numPr>
              <w:overflowPunct/>
              <w:autoSpaceDE/>
              <w:autoSpaceDN/>
              <w:adjustRightInd/>
              <w:spacing w:after="0"/>
              <w:ind w:left="720" w:hanging="360"/>
              <w:textAlignment w:val="auto"/>
              <w:rPr>
                <w:rFonts w:eastAsia="等线"/>
                <w:lang w:eastAsia="zh-CN"/>
              </w:rPr>
            </w:pPr>
            <w:r w:rsidRPr="003C59C0">
              <w:rPr>
                <w:rFonts w:eastAsia="等线"/>
                <w:lang w:eastAsia="zh-CN"/>
              </w:rPr>
              <w:t xml:space="preserve">Option 2: </w:t>
            </w:r>
            <w:r w:rsidRPr="00BC22FB">
              <w:rPr>
                <w:rFonts w:eastAsia="等线"/>
                <w:lang w:eastAsia="zh-CN"/>
              </w:rPr>
              <w:t>Deterministic RCS value is defined by a function and/or a table, depending on the factor(s) having impacts on the RCS modelling</w:t>
            </w:r>
            <w:r w:rsidRPr="003C59C0">
              <w:rPr>
                <w:rFonts w:eastAsia="等线"/>
                <w:lang w:eastAsia="zh-CN"/>
              </w:rPr>
              <w:t xml:space="preserve"> </w:t>
            </w:r>
          </w:p>
          <w:p w14:paraId="2465B2B7" w14:textId="77777777" w:rsidR="00A6119A" w:rsidRPr="00BC22FB" w:rsidRDefault="00A6119A" w:rsidP="00A6119A">
            <w:pPr>
              <w:numPr>
                <w:ilvl w:val="1"/>
                <w:numId w:val="21"/>
              </w:numPr>
              <w:overflowPunct/>
              <w:autoSpaceDE/>
              <w:autoSpaceDN/>
              <w:adjustRightInd/>
              <w:spacing w:after="0"/>
              <w:textAlignment w:val="auto"/>
              <w:rPr>
                <w:bCs/>
              </w:rPr>
            </w:pPr>
            <w:r w:rsidRPr="00BC22FB">
              <w:rPr>
                <w:bCs/>
              </w:rPr>
              <w:t>Note: Constant RCS for a target type can be a special case of Option 2</w:t>
            </w:r>
          </w:p>
          <w:p w14:paraId="6C85D2B8" w14:textId="77777777" w:rsidR="00A6119A" w:rsidRPr="00BC22FB" w:rsidRDefault="00A6119A" w:rsidP="00A6119A">
            <w:pPr>
              <w:numPr>
                <w:ilvl w:val="1"/>
                <w:numId w:val="21"/>
              </w:numPr>
              <w:overflowPunct/>
              <w:autoSpaceDE/>
              <w:autoSpaceDN/>
              <w:adjustRightInd/>
              <w:spacing w:after="0"/>
              <w:textAlignment w:val="auto"/>
              <w:rPr>
                <w:bCs/>
              </w:rPr>
            </w:pPr>
            <w:r w:rsidRPr="00BC22FB">
              <w:rPr>
                <w:bCs/>
              </w:rPr>
              <w:t>FFS the factor(s)</w:t>
            </w:r>
          </w:p>
          <w:p w14:paraId="64F1DE8B" w14:textId="77777777" w:rsidR="00A6119A" w:rsidRPr="00BC22FB" w:rsidRDefault="00A6119A" w:rsidP="00A6119A">
            <w:pPr>
              <w:numPr>
                <w:ilvl w:val="1"/>
                <w:numId w:val="21"/>
              </w:numPr>
              <w:overflowPunct/>
              <w:autoSpaceDE/>
              <w:autoSpaceDN/>
              <w:adjustRightInd/>
              <w:spacing w:after="0"/>
              <w:textAlignment w:val="auto"/>
              <w:rPr>
                <w:bCs/>
              </w:rPr>
            </w:pPr>
            <w:r w:rsidRPr="00BC22FB">
              <w:rPr>
                <w:rFonts w:hint="eastAsia"/>
                <w:bCs/>
              </w:rPr>
              <w:t>F</w:t>
            </w:r>
            <w:r w:rsidRPr="00BC22FB">
              <w:rPr>
                <w:bCs/>
              </w:rPr>
              <w:t>FS details of function and/or table</w:t>
            </w:r>
          </w:p>
          <w:p w14:paraId="2DF36485" w14:textId="77777777" w:rsidR="00A6119A" w:rsidRPr="00BC22FB" w:rsidRDefault="00A6119A" w:rsidP="00A6119A">
            <w:pPr>
              <w:numPr>
                <w:ilvl w:val="0"/>
                <w:numId w:val="20"/>
              </w:numPr>
              <w:overflowPunct/>
              <w:autoSpaceDE/>
              <w:autoSpaceDN/>
              <w:adjustRightInd/>
              <w:spacing w:after="0"/>
              <w:ind w:left="720" w:hanging="360"/>
              <w:textAlignment w:val="auto"/>
              <w:rPr>
                <w:rFonts w:eastAsia="等线"/>
                <w:lang w:eastAsia="zh-CN"/>
              </w:rPr>
            </w:pPr>
            <w:r w:rsidRPr="003C59C0">
              <w:rPr>
                <w:rFonts w:eastAsia="等线" w:hint="eastAsia"/>
                <w:lang w:eastAsia="zh-CN"/>
              </w:rPr>
              <w:t>O</w:t>
            </w:r>
            <w:r w:rsidRPr="003C59C0">
              <w:rPr>
                <w:rFonts w:eastAsia="等线"/>
                <w:lang w:eastAsia="zh-CN"/>
              </w:rPr>
              <w:t xml:space="preserve">ption 3: combination </w:t>
            </w:r>
            <w:r>
              <w:rPr>
                <w:rFonts w:eastAsia="等线"/>
                <w:lang w:eastAsia="zh-CN"/>
              </w:rPr>
              <w:t xml:space="preserve">of </w:t>
            </w:r>
            <w:r w:rsidRPr="003C59C0">
              <w:rPr>
                <w:rFonts w:eastAsia="等线"/>
                <w:lang w:eastAsia="zh-CN"/>
              </w:rPr>
              <w:t>Option 1 &amp; 2, e.g., RCS value is generated by combining a deterministic component and a randomly generated component.</w:t>
            </w:r>
          </w:p>
          <w:p w14:paraId="6D641CFA" w14:textId="77777777" w:rsidR="00A6119A" w:rsidRPr="00BC22FB" w:rsidRDefault="00A6119A" w:rsidP="00A6119A">
            <w:pPr>
              <w:numPr>
                <w:ilvl w:val="0"/>
                <w:numId w:val="20"/>
              </w:numPr>
              <w:overflowPunct/>
              <w:autoSpaceDE/>
              <w:autoSpaceDN/>
              <w:adjustRightInd/>
              <w:spacing w:after="0"/>
              <w:ind w:left="720" w:hanging="360"/>
              <w:textAlignment w:val="auto"/>
              <w:rPr>
                <w:rFonts w:eastAsia="等线"/>
                <w:lang w:eastAsia="zh-CN"/>
              </w:rPr>
            </w:pPr>
            <w:r w:rsidRPr="00BC22FB">
              <w:rPr>
                <w:rFonts w:eastAsia="等线" w:hint="eastAsia"/>
                <w:lang w:eastAsia="zh-CN"/>
              </w:rPr>
              <w:t>F</w:t>
            </w:r>
            <w:r w:rsidRPr="00BC22FB">
              <w:rPr>
                <w:rFonts w:eastAsia="等线"/>
                <w:lang w:eastAsia="zh-CN"/>
              </w:rPr>
              <w:t>FS application of each option to large scale fading and/or small scale fading</w:t>
            </w:r>
          </w:p>
          <w:p w14:paraId="5CAB541C" w14:textId="34B89AC8" w:rsidR="00A6119A" w:rsidRDefault="00A6119A" w:rsidP="00A6119A">
            <w:pPr>
              <w:overflowPunct/>
              <w:autoSpaceDE/>
              <w:autoSpaceDN/>
              <w:adjustRightInd/>
              <w:snapToGrid w:val="0"/>
              <w:spacing w:after="120" w:line="280" w:lineRule="atLeast"/>
              <w:jc w:val="both"/>
              <w:textAlignment w:val="auto"/>
              <w:rPr>
                <w:rFonts w:eastAsia="等线"/>
                <w:bCs/>
                <w:sz w:val="21"/>
                <w:lang w:eastAsia="zh-CN"/>
              </w:rPr>
            </w:pPr>
            <w:r w:rsidRPr="00BC22FB">
              <w:rPr>
                <w:rFonts w:eastAsia="等线" w:hint="eastAsia"/>
                <w:lang w:eastAsia="zh-CN"/>
              </w:rPr>
              <w:t>F</w:t>
            </w:r>
            <w:r w:rsidRPr="00BC22FB">
              <w:rPr>
                <w:rFonts w:eastAsia="等线"/>
                <w:lang w:eastAsia="zh-CN"/>
              </w:rPr>
              <w:t>FS target with multiple scattering points</w:t>
            </w:r>
          </w:p>
        </w:tc>
      </w:tr>
    </w:tbl>
    <w:p w14:paraId="568F5E7D" w14:textId="469D7B6A" w:rsidR="00E13579" w:rsidRDefault="00A07AD7" w:rsidP="003B025C">
      <w:pPr>
        <w:overflowPunct/>
        <w:autoSpaceDE/>
        <w:autoSpaceDN/>
        <w:adjustRightInd/>
        <w:snapToGrid w:val="0"/>
        <w:spacing w:after="120" w:line="280" w:lineRule="atLeast"/>
        <w:jc w:val="both"/>
        <w:textAlignment w:val="auto"/>
        <w:rPr>
          <w:rFonts w:eastAsia="等线"/>
          <w:bCs/>
          <w:sz w:val="21"/>
          <w:lang w:eastAsia="zh-CN"/>
        </w:rPr>
      </w:pPr>
      <w:r w:rsidRPr="00A07AD7">
        <w:rPr>
          <w:rFonts w:eastAsia="等线"/>
          <w:bCs/>
          <w:sz w:val="21"/>
          <w:lang w:eastAsia="zh-CN"/>
        </w:rPr>
        <w:t>Taking into account these many influencing factors</w:t>
      </w:r>
      <w:r>
        <w:rPr>
          <w:rFonts w:eastAsia="等线"/>
          <w:bCs/>
          <w:sz w:val="21"/>
          <w:lang w:eastAsia="zh-CN"/>
        </w:rPr>
        <w:t xml:space="preserve">, </w:t>
      </w:r>
      <w:r w:rsidR="00C84E16">
        <w:rPr>
          <w:rFonts w:eastAsia="等线"/>
          <w:bCs/>
          <w:sz w:val="21"/>
          <w:lang w:eastAsia="zh-CN"/>
        </w:rPr>
        <w:t xml:space="preserve">we </w:t>
      </w:r>
      <w:r w:rsidR="00C60672">
        <w:rPr>
          <w:rFonts w:eastAsia="等线"/>
          <w:bCs/>
          <w:sz w:val="21"/>
          <w:lang w:eastAsia="zh-CN"/>
        </w:rPr>
        <w:t>think</w:t>
      </w:r>
      <w:r w:rsidR="002B7E08">
        <w:rPr>
          <w:rFonts w:eastAsia="等线"/>
          <w:bCs/>
          <w:sz w:val="21"/>
          <w:lang w:eastAsia="zh-CN"/>
        </w:rPr>
        <w:t xml:space="preserve"> </w:t>
      </w:r>
      <w:r w:rsidR="004C3AB8" w:rsidRPr="004C3AB8">
        <w:rPr>
          <w:rFonts w:eastAsia="等线"/>
          <w:bCs/>
          <w:sz w:val="21"/>
          <w:lang w:eastAsia="zh-CN"/>
        </w:rPr>
        <w:t>it is appropriate to model RCS</w:t>
      </w:r>
      <w:r w:rsidR="00C841C0">
        <w:rPr>
          <w:rFonts w:eastAsia="等线"/>
          <w:bCs/>
          <w:sz w:val="21"/>
          <w:lang w:eastAsia="zh-CN"/>
        </w:rPr>
        <w:t xml:space="preserve"> as a random variable, which not only</w:t>
      </w:r>
      <w:r w:rsidR="004C3AB8" w:rsidRPr="004C3AB8">
        <w:rPr>
          <w:rFonts w:eastAsia="等线"/>
          <w:bCs/>
          <w:sz w:val="21"/>
          <w:lang w:eastAsia="zh-CN"/>
        </w:rPr>
        <w:t xml:space="preserve"> capture the variability and uncertainty associated with the tar</w:t>
      </w:r>
      <w:r w:rsidR="00CD4340">
        <w:rPr>
          <w:rFonts w:eastAsia="等线"/>
          <w:bCs/>
          <w:sz w:val="21"/>
          <w:lang w:eastAsia="zh-CN"/>
        </w:rPr>
        <w:t>get's response to radar signals</w:t>
      </w:r>
      <w:r w:rsidR="00B03A4F">
        <w:rPr>
          <w:rFonts w:eastAsia="等线"/>
          <w:bCs/>
          <w:sz w:val="21"/>
          <w:lang w:eastAsia="zh-CN"/>
        </w:rPr>
        <w:t xml:space="preserve">, but also </w:t>
      </w:r>
      <w:r w:rsidR="007965C2" w:rsidRPr="007965C2">
        <w:rPr>
          <w:rFonts w:eastAsia="等线"/>
          <w:bCs/>
          <w:sz w:val="21"/>
          <w:lang w:eastAsia="zh-CN"/>
        </w:rPr>
        <w:t xml:space="preserve">more flexible and easier to generate than tabular </w:t>
      </w:r>
      <w:r w:rsidR="00FC0660">
        <w:rPr>
          <w:rFonts w:eastAsia="等线"/>
          <w:bCs/>
          <w:sz w:val="21"/>
          <w:lang w:eastAsia="zh-CN"/>
        </w:rPr>
        <w:t>approach</w:t>
      </w:r>
      <w:r w:rsidR="004C022C">
        <w:rPr>
          <w:rFonts w:eastAsia="等线"/>
          <w:bCs/>
          <w:sz w:val="21"/>
          <w:lang w:eastAsia="zh-CN"/>
        </w:rPr>
        <w:t>.</w:t>
      </w:r>
    </w:p>
    <w:bookmarkEnd w:id="2"/>
    <w:bookmarkEnd w:id="3"/>
    <w:p w14:paraId="4D7D105A" w14:textId="078461E0" w:rsidR="00954D18" w:rsidRPr="00AA271F" w:rsidRDefault="00E13579" w:rsidP="00187A03">
      <w:pPr>
        <w:overflowPunct/>
        <w:autoSpaceDE/>
        <w:autoSpaceDN/>
        <w:adjustRightInd/>
        <w:snapToGrid w:val="0"/>
        <w:spacing w:after="120" w:line="280" w:lineRule="atLeast"/>
        <w:jc w:val="both"/>
        <w:textAlignment w:val="auto"/>
        <w:rPr>
          <w:rFonts w:eastAsia="等线"/>
          <w:b/>
          <w:bCs/>
          <w:i/>
          <w:sz w:val="21"/>
          <w:lang w:eastAsia="zh-CN"/>
        </w:rPr>
      </w:pPr>
      <w:r w:rsidRPr="00AA271F">
        <w:rPr>
          <w:rFonts w:eastAsia="等线"/>
          <w:b/>
          <w:bCs/>
          <w:i/>
          <w:sz w:val="21"/>
          <w:lang w:eastAsia="zh-CN"/>
        </w:rPr>
        <w:t>Proposal</w:t>
      </w:r>
      <w:r w:rsidR="00AA271F">
        <w:rPr>
          <w:rFonts w:eastAsia="等线"/>
          <w:b/>
          <w:bCs/>
          <w:i/>
          <w:sz w:val="21"/>
          <w:lang w:eastAsia="zh-CN"/>
        </w:rPr>
        <w:t xml:space="preserve"> </w:t>
      </w:r>
      <w:r w:rsidR="00441EDF">
        <w:rPr>
          <w:rFonts w:eastAsia="等线"/>
          <w:b/>
          <w:bCs/>
          <w:i/>
          <w:sz w:val="21"/>
          <w:lang w:eastAsia="zh-CN"/>
        </w:rPr>
        <w:t>2</w:t>
      </w:r>
      <w:r w:rsidRPr="00AA271F">
        <w:rPr>
          <w:rFonts w:eastAsia="等线"/>
          <w:b/>
          <w:bCs/>
          <w:i/>
          <w:sz w:val="21"/>
          <w:lang w:eastAsia="zh-CN"/>
        </w:rPr>
        <w:t xml:space="preserve">: </w:t>
      </w:r>
      <w:r w:rsidR="00BA34B6">
        <w:rPr>
          <w:rFonts w:eastAsia="等线"/>
          <w:b/>
          <w:bCs/>
          <w:i/>
          <w:sz w:val="21"/>
          <w:lang w:eastAsia="zh-CN"/>
        </w:rPr>
        <w:t>S</w:t>
      </w:r>
      <w:r w:rsidR="000636C3" w:rsidRPr="00AA271F">
        <w:rPr>
          <w:rFonts w:eastAsia="等线"/>
          <w:b/>
          <w:bCs/>
          <w:i/>
          <w:sz w:val="21"/>
          <w:lang w:eastAsia="zh-CN"/>
        </w:rPr>
        <w:t xml:space="preserve">upport </w:t>
      </w:r>
      <w:r w:rsidR="00115B2C">
        <w:rPr>
          <w:rFonts w:eastAsia="等线"/>
          <w:b/>
          <w:bCs/>
          <w:i/>
          <w:sz w:val="21"/>
          <w:lang w:eastAsia="zh-CN"/>
        </w:rPr>
        <w:t xml:space="preserve">RCS randomly </w:t>
      </w:r>
      <w:r w:rsidR="00C37DA2">
        <w:rPr>
          <w:rFonts w:eastAsia="等线"/>
          <w:b/>
          <w:bCs/>
          <w:i/>
          <w:sz w:val="21"/>
          <w:lang w:eastAsia="zh-CN"/>
        </w:rPr>
        <w:t>generated by a</w:t>
      </w:r>
      <w:r w:rsidR="00A37C56">
        <w:rPr>
          <w:rFonts w:eastAsia="等线"/>
          <w:b/>
          <w:bCs/>
          <w:i/>
          <w:sz w:val="21"/>
          <w:lang w:eastAsia="zh-CN"/>
        </w:rPr>
        <w:t xml:space="preserve"> </w:t>
      </w:r>
      <w:r w:rsidR="00CD34C2" w:rsidRPr="00CD34C2">
        <w:rPr>
          <w:rFonts w:eastAsia="等线"/>
          <w:b/>
          <w:bCs/>
          <w:i/>
          <w:sz w:val="21"/>
          <w:lang w:eastAsia="zh-CN"/>
        </w:rPr>
        <w:t>statistical distribution</w:t>
      </w:r>
      <w:r w:rsidR="00187A03">
        <w:rPr>
          <w:rFonts w:eastAsia="等线"/>
          <w:b/>
          <w:bCs/>
          <w:i/>
          <w:sz w:val="21"/>
          <w:lang w:eastAsia="zh-CN"/>
        </w:rPr>
        <w:t xml:space="preserve"> i</w:t>
      </w:r>
      <w:r w:rsidR="00187A03" w:rsidRPr="000054C6">
        <w:rPr>
          <w:rFonts w:eastAsia="等线"/>
          <w:b/>
          <w:bCs/>
          <w:i/>
          <w:sz w:val="21"/>
          <w:lang w:eastAsia="zh-CN"/>
        </w:rPr>
        <w:t>f a target is modelled with single scattering point</w:t>
      </w:r>
      <w:r w:rsidR="00770BD5">
        <w:rPr>
          <w:rFonts w:eastAsia="等线"/>
          <w:b/>
          <w:bCs/>
          <w:i/>
          <w:sz w:val="21"/>
          <w:lang w:eastAsia="zh-CN"/>
        </w:rPr>
        <w:t>.</w:t>
      </w:r>
    </w:p>
    <w:p w14:paraId="0792E73B" w14:textId="6F14FF57" w:rsidR="00BD092E" w:rsidRDefault="00E10F06" w:rsidP="0093792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As for the </w:t>
      </w:r>
      <w:r w:rsidR="00E356BA">
        <w:rPr>
          <w:rFonts w:eastAsia="等线"/>
          <w:bCs/>
          <w:sz w:val="21"/>
          <w:lang w:eastAsia="zh-CN"/>
        </w:rPr>
        <w:t xml:space="preserve">distribution of </w:t>
      </w:r>
      <w:r w:rsidR="00B75349">
        <w:rPr>
          <w:rFonts w:eastAsia="等线"/>
          <w:bCs/>
          <w:sz w:val="21"/>
          <w:lang w:eastAsia="zh-CN"/>
        </w:rPr>
        <w:t xml:space="preserve">the random variable, </w:t>
      </w:r>
      <w:r w:rsidR="00956FEE">
        <w:rPr>
          <w:rFonts w:eastAsia="等线"/>
          <w:bCs/>
          <w:sz w:val="21"/>
          <w:lang w:eastAsia="zh-CN"/>
        </w:rPr>
        <w:t>candidates includ</w:t>
      </w:r>
      <w:r w:rsidR="008663E7">
        <w:rPr>
          <w:rFonts w:eastAsia="等线"/>
          <w:bCs/>
          <w:sz w:val="21"/>
          <w:lang w:eastAsia="zh-CN"/>
        </w:rPr>
        <w:t xml:space="preserve">ing </w:t>
      </w:r>
      <w:proofErr w:type="spellStart"/>
      <w:r w:rsidR="008E33B8">
        <w:rPr>
          <w:rFonts w:eastAsia="等线"/>
          <w:bCs/>
          <w:sz w:val="21"/>
          <w:lang w:eastAsia="zh-CN"/>
        </w:rPr>
        <w:t>swerling</w:t>
      </w:r>
      <w:proofErr w:type="spellEnd"/>
      <w:r w:rsidR="00C23262">
        <w:rPr>
          <w:rFonts w:eastAsia="等线"/>
          <w:bCs/>
          <w:sz w:val="21"/>
          <w:lang w:eastAsia="zh-CN"/>
        </w:rPr>
        <w:t xml:space="preserve">, </w:t>
      </w:r>
      <w:r w:rsidR="00394F46">
        <w:rPr>
          <w:rFonts w:eastAsia="等线"/>
          <w:bCs/>
          <w:sz w:val="21"/>
          <w:lang w:eastAsia="zh-CN"/>
        </w:rPr>
        <w:t xml:space="preserve">Gaussian, </w:t>
      </w:r>
      <w:r w:rsidR="00D140DC">
        <w:rPr>
          <w:rFonts w:eastAsia="等线"/>
          <w:bCs/>
          <w:sz w:val="21"/>
          <w:lang w:eastAsia="zh-CN"/>
        </w:rPr>
        <w:t xml:space="preserve">Weibull </w:t>
      </w:r>
      <w:r w:rsidR="00A32F89">
        <w:rPr>
          <w:rFonts w:eastAsia="等线"/>
          <w:bCs/>
          <w:sz w:val="21"/>
          <w:lang w:eastAsia="zh-CN"/>
        </w:rPr>
        <w:t>are proposed in RAN1#116 meeting</w:t>
      </w:r>
      <w:r w:rsidR="00DC5CD4">
        <w:rPr>
          <w:rFonts w:eastAsia="等线"/>
          <w:bCs/>
          <w:sz w:val="21"/>
          <w:lang w:eastAsia="zh-CN"/>
        </w:rPr>
        <w:t xml:space="preserve"> [3]</w:t>
      </w:r>
      <w:r w:rsidR="00A32F89">
        <w:rPr>
          <w:rFonts w:eastAsia="等线"/>
          <w:bCs/>
          <w:sz w:val="21"/>
          <w:lang w:eastAsia="zh-CN"/>
        </w:rPr>
        <w:t xml:space="preserve">. </w:t>
      </w:r>
      <w:r w:rsidR="003838F9">
        <w:rPr>
          <w:rFonts w:eastAsia="等线"/>
          <w:bCs/>
          <w:sz w:val="21"/>
          <w:lang w:eastAsia="zh-CN"/>
        </w:rPr>
        <w:t xml:space="preserve">Notice that </w:t>
      </w:r>
      <w:proofErr w:type="spellStart"/>
      <w:r w:rsidR="00E757E4">
        <w:rPr>
          <w:rFonts w:eastAsia="等线"/>
          <w:bCs/>
          <w:sz w:val="21"/>
          <w:lang w:eastAsia="zh-CN"/>
        </w:rPr>
        <w:t>swerling</w:t>
      </w:r>
      <w:proofErr w:type="spellEnd"/>
      <w:r w:rsidR="002E149D">
        <w:rPr>
          <w:rFonts w:eastAsia="等线"/>
          <w:bCs/>
          <w:sz w:val="21"/>
          <w:lang w:eastAsia="zh-CN"/>
        </w:rPr>
        <w:t xml:space="preserve"> </w:t>
      </w:r>
      <w:r w:rsidR="00744A10">
        <w:rPr>
          <w:rFonts w:eastAsia="等线"/>
          <w:bCs/>
          <w:sz w:val="21"/>
          <w:lang w:eastAsia="zh-CN"/>
        </w:rPr>
        <w:t xml:space="preserve">model </w:t>
      </w:r>
      <w:r w:rsidR="00ED431B">
        <w:rPr>
          <w:rFonts w:eastAsia="等线"/>
          <w:bCs/>
          <w:sz w:val="21"/>
          <w:lang w:eastAsia="zh-CN"/>
        </w:rPr>
        <w:t xml:space="preserve">has been widely used </w:t>
      </w:r>
      <w:r w:rsidR="004F445A">
        <w:rPr>
          <w:rFonts w:eastAsia="等线"/>
          <w:bCs/>
          <w:sz w:val="21"/>
          <w:lang w:eastAsia="zh-CN"/>
        </w:rPr>
        <w:t>in</w:t>
      </w:r>
      <w:r w:rsidR="00215E4A">
        <w:rPr>
          <w:rFonts w:eastAsia="等线"/>
          <w:bCs/>
          <w:sz w:val="21"/>
          <w:lang w:eastAsia="zh-CN"/>
        </w:rPr>
        <w:t xml:space="preserve"> </w:t>
      </w:r>
      <w:r w:rsidR="00B91DF7">
        <w:rPr>
          <w:rFonts w:eastAsia="等线"/>
          <w:bCs/>
          <w:sz w:val="21"/>
          <w:lang w:eastAsia="zh-CN"/>
        </w:rPr>
        <w:t>c</w:t>
      </w:r>
      <w:r w:rsidR="004F445A" w:rsidRPr="004F445A">
        <w:rPr>
          <w:rFonts w:eastAsia="等线"/>
          <w:bCs/>
          <w:sz w:val="21"/>
          <w:lang w:eastAsia="zh-CN"/>
        </w:rPr>
        <w:t xml:space="preserve">haracterizing the </w:t>
      </w:r>
      <w:r w:rsidR="00F81C02">
        <w:rPr>
          <w:rFonts w:eastAsia="等线"/>
          <w:bCs/>
          <w:sz w:val="21"/>
          <w:lang w:eastAsia="zh-CN"/>
        </w:rPr>
        <w:t>RCS flu</w:t>
      </w:r>
      <w:r w:rsidR="00CA5566">
        <w:rPr>
          <w:rFonts w:eastAsia="等线"/>
          <w:bCs/>
          <w:sz w:val="21"/>
          <w:lang w:eastAsia="zh-CN"/>
        </w:rPr>
        <w:t>ctu</w:t>
      </w:r>
      <w:r w:rsidR="00F81C02">
        <w:rPr>
          <w:rFonts w:eastAsia="等线"/>
          <w:bCs/>
          <w:sz w:val="21"/>
          <w:lang w:eastAsia="zh-CN"/>
        </w:rPr>
        <w:t>ation</w:t>
      </w:r>
      <w:r w:rsidR="00F3020B">
        <w:rPr>
          <w:rFonts w:eastAsia="等线"/>
          <w:bCs/>
          <w:sz w:val="21"/>
          <w:lang w:eastAsia="zh-CN"/>
        </w:rPr>
        <w:t>s</w:t>
      </w:r>
      <w:r w:rsidR="00F81C02">
        <w:rPr>
          <w:rFonts w:eastAsia="等线"/>
          <w:bCs/>
          <w:sz w:val="21"/>
          <w:lang w:eastAsia="zh-CN"/>
        </w:rPr>
        <w:t xml:space="preserve"> of </w:t>
      </w:r>
      <w:r w:rsidR="00C92620">
        <w:rPr>
          <w:rFonts w:eastAsia="等线"/>
          <w:bCs/>
          <w:sz w:val="21"/>
          <w:lang w:eastAsia="zh-CN"/>
        </w:rPr>
        <w:t>targets</w:t>
      </w:r>
      <w:r w:rsidR="00D319E2">
        <w:rPr>
          <w:rFonts w:eastAsia="等线"/>
          <w:bCs/>
          <w:sz w:val="21"/>
          <w:lang w:eastAsia="zh-CN"/>
        </w:rPr>
        <w:t xml:space="preserve"> in radar theory. </w:t>
      </w:r>
      <w:r w:rsidR="00B039E4">
        <w:rPr>
          <w:rFonts w:eastAsia="等线"/>
          <w:bCs/>
          <w:sz w:val="21"/>
          <w:lang w:eastAsia="zh-CN"/>
        </w:rPr>
        <w:t>Swerling</w:t>
      </w:r>
      <w:r w:rsidR="00704909" w:rsidRPr="00704909">
        <w:rPr>
          <w:rFonts w:eastAsia="等线"/>
          <w:bCs/>
          <w:sz w:val="21"/>
          <w:lang w:eastAsia="zh-CN"/>
        </w:rPr>
        <w:t xml:space="preserve"> model characterizes the statistical properties of an object's RCS </w:t>
      </w:r>
      <w:r w:rsidR="00032C16">
        <w:rPr>
          <w:rFonts w:eastAsia="等线"/>
          <w:bCs/>
          <w:sz w:val="21"/>
          <w:lang w:eastAsia="zh-CN"/>
        </w:rPr>
        <w:t xml:space="preserve">through </w:t>
      </w:r>
      <w:r w:rsidR="00863EED" w:rsidRPr="00863EED">
        <w:rPr>
          <w:rFonts w:eastAsia="等线"/>
          <w:bCs/>
          <w:sz w:val="21"/>
          <w:lang w:eastAsia="zh-CN"/>
        </w:rPr>
        <w:t>chi-square</w:t>
      </w:r>
      <w:r w:rsidR="004C2166">
        <w:rPr>
          <w:rFonts w:eastAsia="等线"/>
          <w:bCs/>
          <w:sz w:val="21"/>
          <w:lang w:eastAsia="zh-CN"/>
        </w:rPr>
        <w:t xml:space="preserve"> distribution</w:t>
      </w:r>
      <w:r w:rsidR="00863EED" w:rsidRPr="00863EED">
        <w:rPr>
          <w:rFonts w:eastAsia="等线"/>
          <w:bCs/>
          <w:sz w:val="21"/>
          <w:lang w:eastAsia="zh-CN"/>
        </w:rPr>
        <w:t xml:space="preserve"> </w:t>
      </w:r>
      <w:r w:rsidR="00704909" w:rsidRPr="00704909">
        <w:rPr>
          <w:rFonts w:eastAsia="等线"/>
          <w:bCs/>
          <w:sz w:val="21"/>
          <w:lang w:eastAsia="zh-CN"/>
        </w:rPr>
        <w:t>in terms of differen</w:t>
      </w:r>
      <w:r w:rsidR="00E03367">
        <w:rPr>
          <w:rFonts w:eastAsia="等线"/>
          <w:bCs/>
          <w:sz w:val="21"/>
          <w:lang w:eastAsia="zh-CN"/>
        </w:rPr>
        <w:t>t degrees of</w:t>
      </w:r>
      <w:r w:rsidR="0035508C">
        <w:rPr>
          <w:rFonts w:eastAsia="等线"/>
          <w:bCs/>
          <w:sz w:val="21"/>
          <w:lang w:eastAsia="zh-CN"/>
        </w:rPr>
        <w:t xml:space="preserve"> freedom</w:t>
      </w:r>
      <w:r w:rsidR="004C2166">
        <w:rPr>
          <w:rFonts w:eastAsia="等线"/>
          <w:bCs/>
          <w:sz w:val="21"/>
          <w:lang w:eastAsia="zh-CN"/>
        </w:rPr>
        <w:t>.</w:t>
      </w:r>
      <w:r w:rsidR="00B45A48">
        <w:rPr>
          <w:rFonts w:eastAsia="等线"/>
          <w:bCs/>
          <w:sz w:val="21"/>
          <w:lang w:eastAsia="zh-CN"/>
        </w:rPr>
        <w:t xml:space="preserve"> </w:t>
      </w:r>
      <w:r w:rsidR="009D2A20">
        <w:rPr>
          <w:rFonts w:eastAsia="等线"/>
          <w:bCs/>
          <w:sz w:val="21"/>
          <w:lang w:eastAsia="zh-CN"/>
        </w:rPr>
        <w:t xml:space="preserve">There are </w:t>
      </w:r>
      <w:r w:rsidR="007B5B05">
        <w:rPr>
          <w:rFonts w:eastAsia="等线"/>
          <w:bCs/>
          <w:sz w:val="21"/>
          <w:lang w:eastAsia="zh-CN"/>
        </w:rPr>
        <w:t>There are four</w:t>
      </w:r>
      <w:r w:rsidR="00B862C8" w:rsidRPr="00B862C8">
        <w:rPr>
          <w:rFonts w:eastAsia="等线"/>
          <w:bCs/>
          <w:sz w:val="21"/>
          <w:lang w:eastAsia="zh-CN"/>
        </w:rPr>
        <w:t xml:space="preserve"> main different Swerling models, each suitable for portraying different situations</w:t>
      </w:r>
      <w:r w:rsidR="001905EC">
        <w:rPr>
          <w:rFonts w:eastAsia="等线"/>
          <w:bCs/>
          <w:sz w:val="21"/>
          <w:lang w:eastAsia="zh-CN"/>
        </w:rPr>
        <w:t>.</w:t>
      </w:r>
      <w:r w:rsidR="009F0E26">
        <w:rPr>
          <w:rFonts w:eastAsia="等线" w:hint="eastAsia"/>
          <w:bCs/>
          <w:sz w:val="21"/>
          <w:lang w:eastAsia="zh-CN"/>
        </w:rPr>
        <w:t xml:space="preserve"> </w:t>
      </w:r>
      <w:r w:rsidR="00F245B5" w:rsidRPr="00F245B5">
        <w:rPr>
          <w:rFonts w:eastAsia="等线"/>
          <w:bCs/>
          <w:sz w:val="21"/>
          <w:lang w:eastAsia="zh-CN"/>
        </w:rPr>
        <w:t>An extensive body of</w:t>
      </w:r>
      <w:r w:rsidR="006C2590">
        <w:rPr>
          <w:rFonts w:eastAsia="等线"/>
          <w:bCs/>
          <w:sz w:val="21"/>
          <w:lang w:eastAsia="zh-CN"/>
        </w:rPr>
        <w:t xml:space="preserve"> </w:t>
      </w:r>
      <w:r w:rsidR="00F245B5" w:rsidRPr="00F245B5">
        <w:rPr>
          <w:rFonts w:eastAsia="等线"/>
          <w:bCs/>
          <w:sz w:val="21"/>
          <w:lang w:eastAsia="zh-CN"/>
        </w:rPr>
        <w:t>radar detection theory has been built up using the four Swerling models of</w:t>
      </w:r>
      <w:r w:rsidR="006C2590">
        <w:rPr>
          <w:rFonts w:eastAsia="等线"/>
          <w:bCs/>
          <w:sz w:val="21"/>
          <w:lang w:eastAsia="zh-CN"/>
        </w:rPr>
        <w:t xml:space="preserve"> </w:t>
      </w:r>
      <w:r w:rsidR="00F245B5" w:rsidRPr="00F245B5">
        <w:rPr>
          <w:rFonts w:eastAsia="等线"/>
          <w:bCs/>
          <w:sz w:val="21"/>
          <w:lang w:eastAsia="zh-CN"/>
        </w:rPr>
        <w:t>target RCS fluctuation and noncoherent integration</w:t>
      </w:r>
      <w:r w:rsidR="00D32667">
        <w:rPr>
          <w:rFonts w:eastAsia="等线"/>
          <w:bCs/>
          <w:sz w:val="21"/>
          <w:lang w:eastAsia="zh-CN"/>
        </w:rPr>
        <w:t xml:space="preserve"> [3</w:t>
      </w:r>
      <w:r w:rsidR="008A21D8">
        <w:rPr>
          <w:rFonts w:eastAsia="等线"/>
          <w:bCs/>
          <w:sz w:val="21"/>
          <w:lang w:eastAsia="zh-CN"/>
        </w:rPr>
        <w:t>]</w:t>
      </w:r>
      <w:r w:rsidR="002C7A48">
        <w:rPr>
          <w:rFonts w:eastAsia="等线"/>
          <w:bCs/>
          <w:sz w:val="21"/>
          <w:lang w:eastAsia="zh-CN"/>
        </w:rPr>
        <w:t xml:space="preserve">. </w:t>
      </w:r>
      <w:r w:rsidR="00635432" w:rsidRPr="00635432">
        <w:rPr>
          <w:rFonts w:eastAsia="等线"/>
          <w:bCs/>
          <w:sz w:val="21"/>
          <w:lang w:eastAsia="zh-CN"/>
        </w:rPr>
        <w:t>They are formed from</w:t>
      </w:r>
      <w:r w:rsidR="00DE0252">
        <w:rPr>
          <w:rFonts w:eastAsia="等线"/>
          <w:bCs/>
          <w:sz w:val="21"/>
          <w:lang w:eastAsia="zh-CN"/>
        </w:rPr>
        <w:t xml:space="preserve"> </w:t>
      </w:r>
      <w:r w:rsidR="00635432" w:rsidRPr="00635432">
        <w:rPr>
          <w:rFonts w:eastAsia="等线"/>
          <w:bCs/>
          <w:sz w:val="21"/>
          <w:lang w:eastAsia="zh-CN"/>
        </w:rPr>
        <w:t>the four combinations of two choices for the PDF and two for the correlation</w:t>
      </w:r>
      <w:r w:rsidR="006C2590">
        <w:rPr>
          <w:rFonts w:eastAsia="等线"/>
          <w:bCs/>
          <w:sz w:val="21"/>
          <w:lang w:eastAsia="zh-CN"/>
        </w:rPr>
        <w:t xml:space="preserve"> </w:t>
      </w:r>
      <w:r w:rsidR="00635432" w:rsidRPr="00635432">
        <w:rPr>
          <w:rFonts w:eastAsia="等线"/>
          <w:bCs/>
          <w:sz w:val="21"/>
          <w:lang w:eastAsia="zh-CN"/>
        </w:rPr>
        <w:t>properties</w:t>
      </w:r>
      <w:r w:rsidR="00370BCA">
        <w:rPr>
          <w:rFonts w:eastAsia="等线"/>
          <w:bCs/>
          <w:sz w:val="21"/>
          <w:lang w:eastAsia="zh-CN"/>
        </w:rPr>
        <w:t xml:space="preserve">. </w:t>
      </w:r>
      <w:r w:rsidR="001E0C47" w:rsidRPr="001E0C47">
        <w:rPr>
          <w:rFonts w:eastAsia="等线"/>
          <w:bCs/>
          <w:sz w:val="21"/>
          <w:lang w:eastAsia="zh-CN"/>
        </w:rPr>
        <w:t>The two density functions</w:t>
      </w:r>
      <w:r w:rsidR="00CE79D7">
        <w:rPr>
          <w:rFonts w:eastAsia="等线"/>
          <w:bCs/>
          <w:sz w:val="21"/>
          <w:lang w:eastAsia="zh-CN"/>
        </w:rPr>
        <w:t xml:space="preserve"> </w:t>
      </w:r>
      <w:r w:rsidR="001E0C47" w:rsidRPr="001E0C47">
        <w:rPr>
          <w:rFonts w:eastAsia="等线"/>
          <w:bCs/>
          <w:sz w:val="21"/>
          <w:lang w:eastAsia="zh-CN"/>
        </w:rPr>
        <w:t>used are the exponentia</w:t>
      </w:r>
      <w:r w:rsidR="000D1D95">
        <w:rPr>
          <w:rFonts w:eastAsia="等线"/>
          <w:bCs/>
          <w:sz w:val="21"/>
          <w:lang w:eastAsia="zh-CN"/>
        </w:rPr>
        <w:t>l and the chi-square of degree four</w:t>
      </w:r>
      <w:r w:rsidR="004B5884">
        <w:rPr>
          <w:rFonts w:eastAsia="等线"/>
          <w:bCs/>
          <w:sz w:val="21"/>
          <w:lang w:eastAsia="zh-CN"/>
        </w:rPr>
        <w:t xml:space="preserve">. </w:t>
      </w:r>
      <w:r w:rsidR="00D13E61" w:rsidRPr="00D13E61">
        <w:rPr>
          <w:rFonts w:eastAsia="等线"/>
          <w:bCs/>
          <w:sz w:val="21"/>
          <w:lang w:eastAsia="zh-CN"/>
        </w:rPr>
        <w:t>The exponential model</w:t>
      </w:r>
      <w:r w:rsidR="00D13E61">
        <w:rPr>
          <w:rFonts w:eastAsia="等线"/>
          <w:bCs/>
          <w:sz w:val="21"/>
          <w:lang w:eastAsia="zh-CN"/>
        </w:rPr>
        <w:t xml:space="preserve"> </w:t>
      </w:r>
      <w:r w:rsidR="00D13E61" w:rsidRPr="00D13E61">
        <w:rPr>
          <w:rFonts w:eastAsia="等线"/>
          <w:bCs/>
          <w:sz w:val="21"/>
          <w:lang w:eastAsia="zh-CN"/>
        </w:rPr>
        <w:t>describes the behavior of a complex target consisting of many scatterers, none</w:t>
      </w:r>
      <w:r w:rsidR="00D13E61">
        <w:rPr>
          <w:rFonts w:eastAsia="等线"/>
          <w:bCs/>
          <w:sz w:val="21"/>
          <w:lang w:eastAsia="zh-CN"/>
        </w:rPr>
        <w:t xml:space="preserve"> </w:t>
      </w:r>
      <w:r w:rsidR="00D13E61" w:rsidRPr="00D13E61">
        <w:rPr>
          <w:rFonts w:eastAsia="等线"/>
          <w:bCs/>
          <w:sz w:val="21"/>
          <w:lang w:eastAsia="zh-CN"/>
        </w:rPr>
        <w:t>of which is dominant.</w:t>
      </w:r>
      <w:r w:rsidR="00ED0FE2">
        <w:rPr>
          <w:rFonts w:eastAsia="等线"/>
          <w:bCs/>
          <w:sz w:val="21"/>
          <w:lang w:eastAsia="zh-CN"/>
        </w:rPr>
        <w:t xml:space="preserve"> </w:t>
      </w:r>
      <w:r w:rsidR="000D1D95" w:rsidRPr="000D1D95">
        <w:rPr>
          <w:rFonts w:eastAsia="等线"/>
          <w:bCs/>
          <w:sz w:val="21"/>
          <w:lang w:eastAsia="zh-CN"/>
        </w:rPr>
        <w:t>The fourth-degree</w:t>
      </w:r>
      <w:r w:rsidR="00B521FA">
        <w:rPr>
          <w:rFonts w:eastAsia="等线"/>
          <w:bCs/>
          <w:sz w:val="21"/>
          <w:lang w:eastAsia="zh-CN"/>
        </w:rPr>
        <w:t xml:space="preserve"> </w:t>
      </w:r>
      <w:r w:rsidR="000D1D95" w:rsidRPr="000D1D95">
        <w:rPr>
          <w:rFonts w:eastAsia="等线"/>
          <w:bCs/>
          <w:sz w:val="21"/>
          <w:lang w:eastAsia="zh-CN"/>
        </w:rPr>
        <w:t>chi-square model targets having many scatterers of similar strength with one</w:t>
      </w:r>
      <w:r w:rsidR="00B521FA">
        <w:rPr>
          <w:rFonts w:eastAsia="等线"/>
          <w:bCs/>
          <w:sz w:val="21"/>
          <w:lang w:eastAsia="zh-CN"/>
        </w:rPr>
        <w:t xml:space="preserve"> </w:t>
      </w:r>
      <w:r w:rsidR="000D1D95" w:rsidRPr="000D1D95">
        <w:rPr>
          <w:rFonts w:eastAsia="等线"/>
          <w:bCs/>
          <w:sz w:val="21"/>
          <w:lang w:eastAsia="zh-CN"/>
        </w:rPr>
        <w:t>dominant scatterer.</w:t>
      </w:r>
      <w:r w:rsidR="00B521FA">
        <w:rPr>
          <w:rFonts w:eastAsia="等线"/>
          <w:bCs/>
          <w:sz w:val="21"/>
          <w:lang w:eastAsia="zh-CN"/>
        </w:rPr>
        <w:t xml:space="preserve"> </w:t>
      </w:r>
      <w:r w:rsidR="000A7DA0" w:rsidRPr="000A7DA0">
        <w:rPr>
          <w:rFonts w:eastAsia="等线"/>
          <w:bCs/>
          <w:sz w:val="21"/>
          <w:lang w:eastAsia="zh-CN"/>
        </w:rPr>
        <w:t>Although the Rice</w:t>
      </w:r>
      <w:r w:rsidR="00DF7CE4">
        <w:rPr>
          <w:rFonts w:eastAsia="等线"/>
          <w:bCs/>
          <w:sz w:val="21"/>
          <w:lang w:eastAsia="zh-CN"/>
        </w:rPr>
        <w:t xml:space="preserve"> </w:t>
      </w:r>
      <w:r w:rsidR="000A7DA0" w:rsidRPr="000A7DA0">
        <w:rPr>
          <w:rFonts w:eastAsia="等线"/>
          <w:bCs/>
          <w:sz w:val="21"/>
          <w:lang w:eastAsia="zh-CN"/>
        </w:rPr>
        <w:t>distribution is the exact PDF for this case, the chi-square is an approximation</w:t>
      </w:r>
      <w:r w:rsidR="00DF7CE4">
        <w:rPr>
          <w:rFonts w:eastAsia="等线"/>
          <w:bCs/>
          <w:sz w:val="21"/>
          <w:lang w:eastAsia="zh-CN"/>
        </w:rPr>
        <w:t xml:space="preserve"> </w:t>
      </w:r>
      <w:r w:rsidR="000A7DA0" w:rsidRPr="000A7DA0">
        <w:rPr>
          <w:rFonts w:eastAsia="等线"/>
          <w:bCs/>
          <w:sz w:val="21"/>
          <w:lang w:eastAsia="zh-CN"/>
        </w:rPr>
        <w:t>based on matching the first two moments of the two PDFs</w:t>
      </w:r>
      <w:r w:rsidR="000A7DA0">
        <w:rPr>
          <w:rFonts w:eastAsia="等线"/>
          <w:bCs/>
          <w:sz w:val="21"/>
          <w:lang w:eastAsia="zh-CN"/>
        </w:rPr>
        <w:t xml:space="preserve">. </w:t>
      </w:r>
      <w:r w:rsidR="00DF51DB" w:rsidRPr="00DF51DB">
        <w:rPr>
          <w:rFonts w:eastAsia="等线"/>
          <w:bCs/>
          <w:sz w:val="21"/>
          <w:lang w:eastAsia="zh-CN"/>
        </w:rPr>
        <w:t>These moments match</w:t>
      </w:r>
      <w:r w:rsidR="00DF51DB">
        <w:rPr>
          <w:rFonts w:eastAsia="等线"/>
          <w:bCs/>
          <w:sz w:val="21"/>
          <w:lang w:eastAsia="zh-CN"/>
        </w:rPr>
        <w:t xml:space="preserve"> </w:t>
      </w:r>
      <w:r w:rsidR="00DF51DB" w:rsidRPr="00DF51DB">
        <w:rPr>
          <w:rFonts w:eastAsia="等线"/>
          <w:bCs/>
          <w:sz w:val="21"/>
          <w:lang w:eastAsia="zh-CN"/>
        </w:rPr>
        <w:t>when the RC</w:t>
      </w:r>
      <w:r w:rsidR="00DF51DB">
        <w:rPr>
          <w:rFonts w:eastAsia="等线"/>
          <w:bCs/>
          <w:sz w:val="21"/>
          <w:lang w:eastAsia="zh-CN"/>
        </w:rPr>
        <w:t xml:space="preserve">S of the dominant scatterer is </w:t>
      </w:r>
      <w:r w:rsidR="00DF51DB" w:rsidRPr="00DF51DB">
        <w:rPr>
          <w:rFonts w:eastAsia="等线"/>
          <w:bCs/>
          <w:sz w:val="21"/>
          <w:lang w:eastAsia="zh-CN"/>
        </w:rPr>
        <w:t>times that of the sum</w:t>
      </w:r>
      <w:r w:rsidR="00DF51DB">
        <w:rPr>
          <w:rFonts w:eastAsia="等线"/>
          <w:bCs/>
          <w:sz w:val="21"/>
          <w:lang w:eastAsia="zh-CN"/>
        </w:rPr>
        <w:t xml:space="preserve"> </w:t>
      </w:r>
      <w:r w:rsidR="00DF51DB" w:rsidRPr="00DF51DB">
        <w:rPr>
          <w:rFonts w:eastAsia="等线"/>
          <w:bCs/>
          <w:sz w:val="21"/>
          <w:lang w:eastAsia="zh-CN"/>
        </w:rPr>
        <w:t>of the RCS of the small scatterers, so the fourth-degree chi-square model fits</w:t>
      </w:r>
      <w:r w:rsidR="00DF51DB">
        <w:rPr>
          <w:rFonts w:eastAsia="等线"/>
          <w:bCs/>
          <w:sz w:val="21"/>
          <w:lang w:eastAsia="zh-CN"/>
        </w:rPr>
        <w:t xml:space="preserve"> </w:t>
      </w:r>
      <w:r w:rsidR="00DF51DB" w:rsidRPr="00DF51DB">
        <w:rPr>
          <w:rFonts w:eastAsia="等线"/>
          <w:bCs/>
          <w:sz w:val="21"/>
          <w:lang w:eastAsia="zh-CN"/>
        </w:rPr>
        <w:t>best for this case.</w:t>
      </w:r>
      <w:r w:rsidR="0002630C">
        <w:rPr>
          <w:rFonts w:eastAsia="等线"/>
          <w:bCs/>
          <w:sz w:val="21"/>
          <w:lang w:eastAsia="zh-CN"/>
        </w:rPr>
        <w:t xml:space="preserve"> </w:t>
      </w:r>
      <w:r w:rsidR="00D10B12" w:rsidRPr="00D10B12">
        <w:rPr>
          <w:rFonts w:eastAsia="等线"/>
          <w:bCs/>
          <w:sz w:val="21"/>
          <w:lang w:eastAsia="zh-CN"/>
        </w:rPr>
        <w:t>More generally, a</w:t>
      </w:r>
      <w:r w:rsidR="00EC7718">
        <w:rPr>
          <w:rFonts w:eastAsia="等线"/>
          <w:bCs/>
          <w:sz w:val="21"/>
          <w:lang w:eastAsia="zh-CN"/>
        </w:rPr>
        <w:t xml:space="preserve"> </w:t>
      </w:r>
      <w:r w:rsidR="00D10B12" w:rsidRPr="00D10B12">
        <w:rPr>
          <w:rFonts w:eastAsia="等线"/>
          <w:bCs/>
          <w:sz w:val="21"/>
          <w:lang w:eastAsia="zh-CN"/>
        </w:rPr>
        <w:t>chi-square of degree 2m = 1 + [a</w:t>
      </w:r>
      <w:r w:rsidR="00D10B12" w:rsidRPr="004D30AC">
        <w:rPr>
          <w:rFonts w:eastAsia="等线"/>
          <w:bCs/>
          <w:sz w:val="21"/>
          <w:vertAlign w:val="superscript"/>
          <w:lang w:eastAsia="zh-CN"/>
        </w:rPr>
        <w:t>2</w:t>
      </w:r>
      <w:proofErr w:type="gramStart"/>
      <w:r w:rsidR="00D10B12" w:rsidRPr="00D10B12">
        <w:rPr>
          <w:rFonts w:eastAsia="等线"/>
          <w:bCs/>
          <w:sz w:val="21"/>
          <w:lang w:eastAsia="zh-CN"/>
        </w:rPr>
        <w:t>/(</w:t>
      </w:r>
      <w:proofErr w:type="gramEnd"/>
      <w:r w:rsidR="00D10B12" w:rsidRPr="00D10B12">
        <w:rPr>
          <w:rFonts w:eastAsia="等线"/>
          <w:bCs/>
          <w:sz w:val="21"/>
          <w:lang w:eastAsia="zh-CN"/>
        </w:rPr>
        <w:t xml:space="preserve">1+ 2a)] </w:t>
      </w:r>
      <w:r w:rsidR="00D10B12" w:rsidRPr="00D10B12">
        <w:rPr>
          <w:rFonts w:eastAsia="等线"/>
          <w:bCs/>
          <w:sz w:val="21"/>
          <w:lang w:eastAsia="zh-CN"/>
        </w:rPr>
        <w:lastRenderedPageBreak/>
        <w:t>is a good approximation</w:t>
      </w:r>
      <w:r w:rsidR="00DE3ABB">
        <w:rPr>
          <w:rFonts w:eastAsia="等线"/>
          <w:bCs/>
          <w:sz w:val="21"/>
          <w:lang w:eastAsia="zh-CN"/>
        </w:rPr>
        <w:t xml:space="preserve"> </w:t>
      </w:r>
      <w:r w:rsidR="00D10B12" w:rsidRPr="00D10B12">
        <w:rPr>
          <w:rFonts w:eastAsia="等线"/>
          <w:bCs/>
          <w:sz w:val="21"/>
          <w:lang w:eastAsia="zh-CN"/>
        </w:rPr>
        <w:t>to a Rice distribution with a ratio of a</w:t>
      </w:r>
      <w:r w:rsidR="00D10B12" w:rsidRPr="00BE7203">
        <w:rPr>
          <w:rFonts w:eastAsia="等线"/>
          <w:bCs/>
          <w:sz w:val="21"/>
          <w:vertAlign w:val="superscript"/>
          <w:lang w:eastAsia="zh-CN"/>
        </w:rPr>
        <w:t>2</w:t>
      </w:r>
      <w:r w:rsidR="00D10B12" w:rsidRPr="00D10B12">
        <w:rPr>
          <w:rFonts w:eastAsia="等线"/>
          <w:bCs/>
          <w:sz w:val="21"/>
          <w:lang w:eastAsia="zh-CN"/>
        </w:rPr>
        <w:t xml:space="preserve"> of the dominant scatterer</w:t>
      </w:r>
      <w:r w:rsidR="00DE3ABB">
        <w:rPr>
          <w:rFonts w:eastAsia="等线"/>
          <w:bCs/>
          <w:sz w:val="21"/>
          <w:lang w:eastAsia="zh-CN"/>
        </w:rPr>
        <w:t xml:space="preserve"> </w:t>
      </w:r>
      <w:r w:rsidR="00D10B12" w:rsidRPr="00D10B12">
        <w:rPr>
          <w:rFonts w:eastAsia="等线"/>
          <w:bCs/>
          <w:sz w:val="21"/>
          <w:lang w:eastAsia="zh-CN"/>
        </w:rPr>
        <w:t>to the sum of the small scatterers.</w:t>
      </w:r>
      <w:r w:rsidR="00CC4FD2">
        <w:rPr>
          <w:rFonts w:eastAsia="等线"/>
          <w:bCs/>
          <w:sz w:val="21"/>
          <w:lang w:eastAsia="zh-CN"/>
        </w:rPr>
        <w:t xml:space="preserve"> </w:t>
      </w:r>
    </w:p>
    <w:p w14:paraId="31173AD4" w14:textId="17EF2B1F" w:rsidR="00516DC2" w:rsidRDefault="00703999" w:rsidP="00937927">
      <w:pPr>
        <w:overflowPunct/>
        <w:autoSpaceDE/>
        <w:autoSpaceDN/>
        <w:adjustRightInd/>
        <w:snapToGrid w:val="0"/>
        <w:spacing w:after="120" w:line="280" w:lineRule="atLeast"/>
        <w:jc w:val="both"/>
        <w:textAlignment w:val="auto"/>
        <w:rPr>
          <w:rFonts w:eastAsia="等线"/>
          <w:bCs/>
          <w:sz w:val="21"/>
          <w:lang w:eastAsia="zh-CN"/>
        </w:rPr>
      </w:pPr>
      <w:bookmarkStart w:id="4" w:name="OLE_LINK3"/>
      <w:bookmarkStart w:id="5" w:name="OLE_LINK4"/>
      <w:r w:rsidRPr="00703999">
        <w:rPr>
          <w:rFonts w:eastAsia="等线"/>
          <w:bCs/>
          <w:sz w:val="21"/>
          <w:lang w:eastAsia="zh-CN"/>
        </w:rPr>
        <w:t xml:space="preserve">Considering the extensive study of RCS modeling in radar theory, there is ample justification for building upon the existing body of work. Furthermore, the wide acceptance and practical application of this approach </w:t>
      </w:r>
      <w:r w:rsidR="00A64AA4">
        <w:rPr>
          <w:rFonts w:eastAsia="等线"/>
          <w:bCs/>
          <w:sz w:val="21"/>
          <w:lang w:eastAsia="zh-CN"/>
        </w:rPr>
        <w:t>further reinforce its viability</w:t>
      </w:r>
      <w:r w:rsidR="00A2618B" w:rsidRPr="00A2618B">
        <w:rPr>
          <w:rFonts w:eastAsia="等线"/>
          <w:bCs/>
          <w:sz w:val="21"/>
          <w:lang w:eastAsia="zh-CN"/>
        </w:rPr>
        <w:t>.</w:t>
      </w:r>
      <w:bookmarkEnd w:id="4"/>
      <w:bookmarkEnd w:id="5"/>
      <w:r w:rsidR="006929A8">
        <w:rPr>
          <w:rFonts w:eastAsia="等线"/>
          <w:bCs/>
          <w:sz w:val="21"/>
          <w:lang w:eastAsia="zh-CN"/>
        </w:rPr>
        <w:t xml:space="preserve"> </w:t>
      </w:r>
      <w:r w:rsidR="00F00FCB">
        <w:rPr>
          <w:rFonts w:eastAsia="等线"/>
          <w:bCs/>
          <w:sz w:val="21"/>
          <w:lang w:eastAsia="zh-CN"/>
        </w:rPr>
        <w:t xml:space="preserve"> </w:t>
      </w:r>
    </w:p>
    <w:p w14:paraId="4820CCA2" w14:textId="2E51C242" w:rsidR="004F4CDB" w:rsidRDefault="0057446A" w:rsidP="00937927">
      <w:pPr>
        <w:overflowPunct/>
        <w:autoSpaceDE/>
        <w:autoSpaceDN/>
        <w:adjustRightInd/>
        <w:snapToGrid w:val="0"/>
        <w:spacing w:after="120" w:line="280" w:lineRule="atLeast"/>
        <w:jc w:val="both"/>
        <w:textAlignment w:val="auto"/>
        <w:rPr>
          <w:rFonts w:eastAsia="等线"/>
          <w:bCs/>
          <w:sz w:val="21"/>
          <w:lang w:eastAsia="zh-CN"/>
        </w:rPr>
      </w:pPr>
      <w:r w:rsidRPr="00202721">
        <w:rPr>
          <w:rFonts w:eastAsia="等线"/>
          <w:bCs/>
          <w:sz w:val="21"/>
          <w:lang w:eastAsia="zh-CN"/>
        </w:rPr>
        <w:t>Noteworthy that r</w:t>
      </w:r>
      <w:r w:rsidR="00B45A48" w:rsidRPr="00202721">
        <w:rPr>
          <w:rFonts w:eastAsia="等线"/>
          <w:bCs/>
          <w:sz w:val="21"/>
          <w:lang w:eastAsia="zh-CN"/>
        </w:rPr>
        <w:t xml:space="preserve">ecent studies have also shown that, unlike the Gamma distribution used in the Swerling model, </w:t>
      </w:r>
      <w:r w:rsidR="0012372C" w:rsidRPr="00202721">
        <w:rPr>
          <w:rFonts w:eastAsia="等线"/>
          <w:bCs/>
          <w:sz w:val="21"/>
          <w:lang w:eastAsia="zh-CN"/>
        </w:rPr>
        <w:t>the Weibull distribution seems to be more</w:t>
      </w:r>
      <w:r w:rsidR="00F633A1" w:rsidRPr="00202721">
        <w:rPr>
          <w:rFonts w:eastAsia="等线"/>
          <w:bCs/>
          <w:sz w:val="21"/>
          <w:lang w:eastAsia="zh-CN"/>
        </w:rPr>
        <w:t xml:space="preserve"> suitable</w:t>
      </w:r>
      <w:r w:rsidR="00B45A48" w:rsidRPr="00202721">
        <w:rPr>
          <w:rFonts w:eastAsia="等线"/>
          <w:bCs/>
          <w:sz w:val="21"/>
          <w:lang w:eastAsia="zh-CN"/>
        </w:rPr>
        <w:t xml:space="preserve"> for measuring radar reflections from a variety of pedestrian and vehicle classes.</w:t>
      </w:r>
      <w:r w:rsidR="00A61BF7">
        <w:rPr>
          <w:rFonts w:eastAsia="等线"/>
          <w:bCs/>
          <w:sz w:val="21"/>
          <w:lang w:eastAsia="zh-CN"/>
        </w:rPr>
        <w:t xml:space="preserve"> </w:t>
      </w:r>
      <w:r w:rsidR="002E77E0" w:rsidRPr="002E77E0">
        <w:rPr>
          <w:rFonts w:eastAsia="等线"/>
          <w:bCs/>
          <w:sz w:val="21"/>
          <w:lang w:eastAsia="zh-CN"/>
        </w:rPr>
        <w:t>Indeed, at this stage, proposals of other considerations are not excluded. While it is beneficial to build upon existing research and accepted practices in RCS modeling, it is also important to remain open to alternative perspectives and potential improvements.</w:t>
      </w:r>
    </w:p>
    <w:p w14:paraId="77D61DC0" w14:textId="3E8E0087" w:rsidR="00B81E0B" w:rsidRPr="006C3A0F" w:rsidRDefault="00B81E0B" w:rsidP="00937927">
      <w:pPr>
        <w:overflowPunct/>
        <w:autoSpaceDE/>
        <w:autoSpaceDN/>
        <w:adjustRightInd/>
        <w:snapToGrid w:val="0"/>
        <w:spacing w:after="120" w:line="280" w:lineRule="atLeast"/>
        <w:jc w:val="both"/>
        <w:textAlignment w:val="auto"/>
        <w:rPr>
          <w:rFonts w:eastAsia="等线"/>
          <w:b/>
          <w:bCs/>
          <w:i/>
          <w:sz w:val="21"/>
          <w:lang w:eastAsia="zh-CN"/>
        </w:rPr>
      </w:pPr>
      <w:r w:rsidRPr="006C3A0F">
        <w:rPr>
          <w:rFonts w:eastAsia="等线"/>
          <w:b/>
          <w:bCs/>
          <w:i/>
          <w:sz w:val="21"/>
          <w:lang w:eastAsia="zh-CN"/>
        </w:rPr>
        <w:t>Proposal</w:t>
      </w:r>
      <w:r w:rsidR="004A1030">
        <w:rPr>
          <w:rFonts w:eastAsia="等线"/>
          <w:b/>
          <w:bCs/>
          <w:i/>
          <w:sz w:val="21"/>
          <w:lang w:eastAsia="zh-CN"/>
        </w:rPr>
        <w:t xml:space="preserve"> 3</w:t>
      </w:r>
      <w:r w:rsidRPr="006C3A0F">
        <w:rPr>
          <w:rFonts w:eastAsia="等线"/>
          <w:b/>
          <w:bCs/>
          <w:i/>
          <w:sz w:val="21"/>
          <w:lang w:eastAsia="zh-CN"/>
        </w:rPr>
        <w:t xml:space="preserve">: </w:t>
      </w:r>
      <w:r w:rsidR="00AC573E" w:rsidRPr="006C3A0F">
        <w:rPr>
          <w:rFonts w:eastAsia="等线"/>
          <w:b/>
          <w:bCs/>
          <w:i/>
          <w:sz w:val="21"/>
          <w:lang w:eastAsia="zh-CN"/>
        </w:rPr>
        <w:t>R</w:t>
      </w:r>
      <w:r w:rsidR="0029117A" w:rsidRPr="006C3A0F">
        <w:rPr>
          <w:rFonts w:eastAsia="等线"/>
          <w:b/>
          <w:bCs/>
          <w:i/>
          <w:sz w:val="21"/>
          <w:lang w:eastAsia="zh-CN"/>
        </w:rPr>
        <w:t xml:space="preserve">egarding </w:t>
      </w:r>
      <w:r w:rsidR="00E35799">
        <w:rPr>
          <w:rFonts w:eastAsia="等线"/>
          <w:b/>
          <w:bCs/>
          <w:i/>
          <w:sz w:val="21"/>
          <w:lang w:eastAsia="zh-CN"/>
        </w:rPr>
        <w:t>the</w:t>
      </w:r>
      <w:r w:rsidR="00101671" w:rsidRPr="006C3A0F">
        <w:rPr>
          <w:rFonts w:eastAsia="等线"/>
          <w:b/>
          <w:bCs/>
          <w:i/>
          <w:sz w:val="21"/>
          <w:lang w:eastAsia="zh-CN"/>
        </w:rPr>
        <w:t xml:space="preserve"> distribution </w:t>
      </w:r>
      <w:r w:rsidR="00CD271E" w:rsidRPr="006C3A0F">
        <w:rPr>
          <w:rFonts w:eastAsia="等线"/>
          <w:b/>
          <w:bCs/>
          <w:i/>
          <w:sz w:val="21"/>
          <w:lang w:eastAsia="zh-CN"/>
        </w:rPr>
        <w:t xml:space="preserve">of </w:t>
      </w:r>
      <w:r w:rsidR="00CE026B" w:rsidRPr="006C3A0F">
        <w:rPr>
          <w:rFonts w:eastAsia="等线"/>
          <w:b/>
          <w:bCs/>
          <w:i/>
          <w:sz w:val="21"/>
          <w:lang w:eastAsia="zh-CN"/>
        </w:rPr>
        <w:t xml:space="preserve">RCS </w:t>
      </w:r>
      <w:r w:rsidR="006A5784" w:rsidRPr="006C3A0F">
        <w:rPr>
          <w:rFonts w:eastAsia="等线"/>
          <w:b/>
          <w:bCs/>
          <w:i/>
          <w:sz w:val="21"/>
          <w:lang w:eastAsia="zh-CN"/>
        </w:rPr>
        <w:t>modelling</w:t>
      </w:r>
      <w:r w:rsidR="00BA43D8">
        <w:rPr>
          <w:rFonts w:eastAsia="等线"/>
          <w:b/>
          <w:bCs/>
          <w:i/>
          <w:sz w:val="21"/>
          <w:lang w:eastAsia="zh-CN"/>
        </w:rPr>
        <w:t xml:space="preserve"> if a random value of which is supported</w:t>
      </w:r>
      <w:r w:rsidR="00120172" w:rsidRPr="006C3A0F">
        <w:rPr>
          <w:rFonts w:eastAsia="等线"/>
          <w:b/>
          <w:bCs/>
          <w:i/>
          <w:sz w:val="21"/>
          <w:lang w:eastAsia="zh-CN"/>
        </w:rPr>
        <w:t xml:space="preserve">, </w:t>
      </w:r>
      <w:proofErr w:type="spellStart"/>
      <w:r w:rsidR="00121B52">
        <w:rPr>
          <w:rFonts w:eastAsia="等线"/>
          <w:b/>
          <w:bCs/>
          <w:i/>
          <w:sz w:val="21"/>
          <w:lang w:eastAsia="zh-CN"/>
        </w:rPr>
        <w:t>s</w:t>
      </w:r>
      <w:r w:rsidR="009F1C29" w:rsidRPr="006C3A0F">
        <w:rPr>
          <w:rFonts w:eastAsia="等线"/>
          <w:b/>
          <w:bCs/>
          <w:i/>
          <w:sz w:val="21"/>
          <w:lang w:eastAsia="zh-CN"/>
        </w:rPr>
        <w:t>werling</w:t>
      </w:r>
      <w:proofErr w:type="spellEnd"/>
      <w:r w:rsidR="009F1C29" w:rsidRPr="006C3A0F">
        <w:rPr>
          <w:rFonts w:eastAsia="等线"/>
          <w:b/>
          <w:bCs/>
          <w:i/>
          <w:sz w:val="21"/>
          <w:lang w:eastAsia="zh-CN"/>
        </w:rPr>
        <w:t xml:space="preserve"> </w:t>
      </w:r>
      <w:r w:rsidR="00C95593" w:rsidRPr="006C3A0F">
        <w:rPr>
          <w:rFonts w:eastAsia="等线"/>
          <w:b/>
          <w:bCs/>
          <w:i/>
          <w:sz w:val="21"/>
          <w:lang w:eastAsia="zh-CN"/>
        </w:rPr>
        <w:t>model</w:t>
      </w:r>
      <w:r w:rsidR="002C4FC0" w:rsidRPr="006C3A0F">
        <w:rPr>
          <w:rFonts w:eastAsia="等线"/>
          <w:b/>
          <w:bCs/>
          <w:i/>
          <w:sz w:val="21"/>
          <w:lang w:eastAsia="zh-CN"/>
        </w:rPr>
        <w:t xml:space="preserve"> </w:t>
      </w:r>
      <w:r w:rsidR="00BD145D">
        <w:rPr>
          <w:rFonts w:eastAsia="等线"/>
          <w:b/>
          <w:bCs/>
          <w:i/>
          <w:sz w:val="21"/>
          <w:lang w:eastAsia="zh-CN"/>
        </w:rPr>
        <w:t>can</w:t>
      </w:r>
      <w:r w:rsidR="003D5AAC" w:rsidRPr="006C3A0F">
        <w:rPr>
          <w:rFonts w:eastAsia="等线"/>
          <w:b/>
          <w:bCs/>
          <w:i/>
          <w:sz w:val="21"/>
          <w:lang w:eastAsia="zh-CN"/>
        </w:rPr>
        <w:t xml:space="preserve"> be</w:t>
      </w:r>
      <w:r w:rsidR="002C4FC0" w:rsidRPr="006C3A0F">
        <w:rPr>
          <w:rFonts w:eastAsia="等线"/>
          <w:b/>
          <w:bCs/>
          <w:i/>
          <w:sz w:val="21"/>
          <w:lang w:eastAsia="zh-CN"/>
        </w:rPr>
        <w:t xml:space="preserve"> </w:t>
      </w:r>
      <w:r w:rsidR="00784390">
        <w:rPr>
          <w:rFonts w:eastAsia="等线"/>
          <w:b/>
          <w:bCs/>
          <w:i/>
          <w:sz w:val="21"/>
          <w:lang w:eastAsia="zh-CN"/>
        </w:rPr>
        <w:t>considered</w:t>
      </w:r>
      <w:r w:rsidR="002C4FC0" w:rsidRPr="006C3A0F">
        <w:rPr>
          <w:rFonts w:eastAsia="等线"/>
          <w:b/>
          <w:bCs/>
          <w:i/>
          <w:sz w:val="21"/>
          <w:lang w:eastAsia="zh-CN"/>
        </w:rPr>
        <w:t>.</w:t>
      </w:r>
      <w:r w:rsidR="003D5AAC" w:rsidRPr="006C3A0F">
        <w:rPr>
          <w:rFonts w:eastAsia="等线"/>
          <w:b/>
          <w:bCs/>
          <w:i/>
          <w:sz w:val="21"/>
          <w:lang w:eastAsia="zh-CN"/>
        </w:rPr>
        <w:t xml:space="preserve"> </w:t>
      </w:r>
      <w:r w:rsidR="00C95593" w:rsidRPr="006C3A0F">
        <w:rPr>
          <w:rFonts w:eastAsia="等线"/>
          <w:b/>
          <w:bCs/>
          <w:i/>
          <w:sz w:val="21"/>
          <w:lang w:eastAsia="zh-CN"/>
        </w:rPr>
        <w:t xml:space="preserve"> </w:t>
      </w:r>
    </w:p>
    <w:p w14:paraId="1F9BE729" w14:textId="7FEAC821" w:rsidR="008364CE" w:rsidRDefault="00617FEC" w:rsidP="0075491D">
      <w:pPr>
        <w:overflowPunct/>
        <w:autoSpaceDE/>
        <w:autoSpaceDN/>
        <w:adjustRightInd/>
        <w:snapToGrid w:val="0"/>
        <w:spacing w:after="120" w:line="280" w:lineRule="atLeast"/>
        <w:jc w:val="both"/>
        <w:textAlignment w:val="auto"/>
        <w:rPr>
          <w:rFonts w:eastAsia="等线"/>
          <w:iCs/>
          <w:sz w:val="21"/>
          <w:lang w:val="en-GB" w:eastAsia="zh-CN"/>
        </w:rPr>
      </w:pPr>
      <w:r w:rsidRPr="00617FEC">
        <w:rPr>
          <w:rFonts w:eastAsia="等线"/>
          <w:iCs/>
          <w:sz w:val="21"/>
          <w:lang w:val="en-GB" w:eastAsia="zh-CN"/>
        </w:rPr>
        <w:t>Another issue that requires clarification in relation to RCS</w:t>
      </w:r>
      <w:r w:rsidR="00512277">
        <w:rPr>
          <w:rFonts w:eastAsia="等线"/>
          <w:iCs/>
          <w:sz w:val="21"/>
          <w:lang w:val="en-GB" w:eastAsia="zh-CN"/>
        </w:rPr>
        <w:t xml:space="preserve"> </w:t>
      </w:r>
      <w:r w:rsidR="00987F8F">
        <w:rPr>
          <w:rFonts w:eastAsia="等线"/>
          <w:iCs/>
          <w:sz w:val="21"/>
          <w:lang w:val="en-GB" w:eastAsia="zh-CN"/>
        </w:rPr>
        <w:t xml:space="preserve">is </w:t>
      </w:r>
      <w:r w:rsidR="009B29A0">
        <w:rPr>
          <w:rFonts w:eastAsia="等线"/>
          <w:iCs/>
          <w:sz w:val="21"/>
          <w:lang w:val="en-GB" w:eastAsia="zh-CN"/>
        </w:rPr>
        <w:t xml:space="preserve">where it should be </w:t>
      </w:r>
      <w:r w:rsidR="008E1F12">
        <w:rPr>
          <w:rFonts w:eastAsia="等线"/>
          <w:iCs/>
          <w:sz w:val="21"/>
          <w:lang w:val="en-GB" w:eastAsia="zh-CN"/>
        </w:rPr>
        <w:t>modelled</w:t>
      </w:r>
      <w:r w:rsidR="00550B07">
        <w:rPr>
          <w:rFonts w:eastAsia="等线"/>
          <w:iCs/>
          <w:sz w:val="21"/>
          <w:lang w:val="en-GB" w:eastAsia="zh-CN"/>
        </w:rPr>
        <w:t xml:space="preserve">. </w:t>
      </w:r>
      <w:r w:rsidR="002322AD">
        <w:rPr>
          <w:rFonts w:eastAsia="等线"/>
          <w:iCs/>
          <w:sz w:val="21"/>
          <w:lang w:val="en-GB" w:eastAsia="zh-CN"/>
        </w:rPr>
        <w:t xml:space="preserve">The divergence </w:t>
      </w:r>
      <w:proofErr w:type="spellStart"/>
      <w:r w:rsidR="00B77BAB" w:rsidRPr="00B77BAB">
        <w:rPr>
          <w:rFonts w:eastAsia="等线"/>
          <w:iCs/>
          <w:sz w:val="21"/>
          <w:lang w:val="en-GB" w:eastAsia="zh-CN"/>
        </w:rPr>
        <w:t>centers</w:t>
      </w:r>
      <w:proofErr w:type="spellEnd"/>
      <w:r w:rsidR="00B77BAB" w:rsidRPr="00B77BAB">
        <w:rPr>
          <w:rFonts w:eastAsia="等线"/>
          <w:iCs/>
          <w:sz w:val="21"/>
          <w:lang w:val="en-GB" w:eastAsia="zh-CN"/>
        </w:rPr>
        <w:t xml:space="preserve"> on three possibilities</w:t>
      </w:r>
      <w:r w:rsidR="00B35D92">
        <w:rPr>
          <w:rFonts w:eastAsia="等线"/>
          <w:iCs/>
          <w:sz w:val="21"/>
          <w:lang w:val="en-GB" w:eastAsia="zh-CN"/>
        </w:rPr>
        <w:t xml:space="preserve">: </w:t>
      </w:r>
      <w:r w:rsidR="00646B39">
        <w:rPr>
          <w:rFonts w:eastAsia="等线"/>
          <w:iCs/>
          <w:sz w:val="21"/>
          <w:lang w:val="en-GB" w:eastAsia="zh-CN"/>
        </w:rPr>
        <w:t xml:space="preserve">model </w:t>
      </w:r>
      <w:r w:rsidR="00063E5F">
        <w:rPr>
          <w:rFonts w:eastAsia="等线"/>
          <w:iCs/>
          <w:sz w:val="21"/>
          <w:lang w:val="en-GB" w:eastAsia="zh-CN"/>
        </w:rPr>
        <w:t xml:space="preserve">RCS </w:t>
      </w:r>
      <w:r w:rsidR="00D4506B">
        <w:rPr>
          <w:rFonts w:eastAsia="等线"/>
          <w:iCs/>
          <w:sz w:val="21"/>
          <w:lang w:val="en-GB" w:eastAsia="zh-CN"/>
        </w:rPr>
        <w:t>in large scale</w:t>
      </w:r>
      <w:r w:rsidR="0061791A">
        <w:rPr>
          <w:rFonts w:eastAsia="等线"/>
          <w:iCs/>
          <w:sz w:val="21"/>
          <w:lang w:val="en-GB" w:eastAsia="zh-CN"/>
        </w:rPr>
        <w:t xml:space="preserve"> parameters</w:t>
      </w:r>
      <w:r w:rsidR="00D4506B">
        <w:rPr>
          <w:rFonts w:eastAsia="等线"/>
          <w:iCs/>
          <w:sz w:val="21"/>
          <w:lang w:val="en-GB" w:eastAsia="zh-CN"/>
        </w:rPr>
        <w:t xml:space="preserve"> </w:t>
      </w:r>
      <w:r w:rsidR="00216B86">
        <w:rPr>
          <w:rFonts w:eastAsia="等线"/>
          <w:iCs/>
          <w:sz w:val="21"/>
          <w:lang w:val="en-GB" w:eastAsia="zh-CN"/>
        </w:rPr>
        <w:t xml:space="preserve">only, </w:t>
      </w:r>
      <w:r w:rsidR="00107147">
        <w:rPr>
          <w:rFonts w:eastAsia="等线"/>
          <w:iCs/>
          <w:sz w:val="21"/>
          <w:lang w:val="en-GB" w:eastAsia="zh-CN"/>
        </w:rPr>
        <w:t xml:space="preserve">small scale </w:t>
      </w:r>
      <w:r w:rsidR="0061791A">
        <w:rPr>
          <w:rFonts w:eastAsia="等线"/>
          <w:iCs/>
          <w:sz w:val="21"/>
          <w:lang w:val="en-GB" w:eastAsia="zh-CN"/>
        </w:rPr>
        <w:t xml:space="preserve">parameters </w:t>
      </w:r>
      <w:r w:rsidR="00107147">
        <w:rPr>
          <w:rFonts w:eastAsia="等线"/>
          <w:iCs/>
          <w:sz w:val="21"/>
          <w:lang w:val="en-GB" w:eastAsia="zh-CN"/>
        </w:rPr>
        <w:t>only, or both</w:t>
      </w:r>
      <w:r w:rsidR="00F60018">
        <w:rPr>
          <w:rFonts w:eastAsia="等线"/>
          <w:iCs/>
          <w:sz w:val="21"/>
          <w:lang w:val="en-GB" w:eastAsia="zh-CN"/>
        </w:rPr>
        <w:t xml:space="preserve">. </w:t>
      </w:r>
      <w:r w:rsidR="000C7B5C">
        <w:rPr>
          <w:rFonts w:eastAsia="等线"/>
          <w:iCs/>
          <w:sz w:val="21"/>
          <w:lang w:val="en-GB" w:eastAsia="zh-CN"/>
        </w:rPr>
        <w:t xml:space="preserve">Since </w:t>
      </w:r>
      <w:r w:rsidR="000C7B5C">
        <w:rPr>
          <w:rFonts w:eastAsia="等线"/>
          <w:color w:val="231F20"/>
          <w:kern w:val="2"/>
          <w:sz w:val="21"/>
          <w:szCs w:val="21"/>
          <w:lang w:eastAsia="zh-CN"/>
        </w:rPr>
        <w:t>t</w:t>
      </w:r>
      <w:r w:rsidR="0010498D" w:rsidRPr="00D41784">
        <w:rPr>
          <w:rFonts w:eastAsia="等线"/>
          <w:color w:val="231F20"/>
          <w:kern w:val="2"/>
          <w:sz w:val="21"/>
          <w:szCs w:val="21"/>
          <w:lang w:eastAsia="zh-CN"/>
        </w:rPr>
        <w:t xml:space="preserve">he path loss model reflects the average signal fading situation of the </w:t>
      </w:r>
      <w:r w:rsidR="0010498D">
        <w:rPr>
          <w:rFonts w:eastAsia="等线" w:hint="eastAsia"/>
          <w:color w:val="231F20"/>
          <w:kern w:val="2"/>
          <w:sz w:val="21"/>
          <w:szCs w:val="21"/>
          <w:lang w:eastAsia="zh-CN"/>
        </w:rPr>
        <w:t>target</w:t>
      </w:r>
      <w:r w:rsidR="004A0BAA">
        <w:rPr>
          <w:rFonts w:eastAsia="等线"/>
          <w:color w:val="231F20"/>
          <w:kern w:val="2"/>
          <w:sz w:val="21"/>
          <w:szCs w:val="21"/>
          <w:lang w:eastAsia="zh-CN"/>
        </w:rPr>
        <w:t xml:space="preserve">, </w:t>
      </w:r>
      <w:r w:rsidR="00A45FBC">
        <w:rPr>
          <w:rFonts w:eastAsia="等线"/>
          <w:iCs/>
          <w:sz w:val="21"/>
          <w:lang w:val="en-GB" w:eastAsia="zh-CN"/>
        </w:rPr>
        <w:t>w</w:t>
      </w:r>
      <w:r w:rsidR="009A6B02" w:rsidRPr="009A6B02">
        <w:rPr>
          <w:rFonts w:eastAsia="等线"/>
          <w:iCs/>
          <w:sz w:val="21"/>
          <w:lang w:val="en-GB" w:eastAsia="zh-CN"/>
        </w:rPr>
        <w:t>e believe that at least the model</w:t>
      </w:r>
      <w:r w:rsidR="003B73A2">
        <w:rPr>
          <w:rFonts w:eastAsia="等线"/>
          <w:iCs/>
          <w:sz w:val="21"/>
          <w:lang w:val="en-GB" w:eastAsia="zh-CN"/>
        </w:rPr>
        <w:t>l</w:t>
      </w:r>
      <w:r w:rsidR="009A6B02" w:rsidRPr="009A6B02">
        <w:rPr>
          <w:rFonts w:eastAsia="等线"/>
          <w:iCs/>
          <w:sz w:val="21"/>
          <w:lang w:val="en-GB" w:eastAsia="zh-CN"/>
        </w:rPr>
        <w:t xml:space="preserve">ing of RCS in slow fading can be considered, with the </w:t>
      </w:r>
      <w:r w:rsidR="009A6B02">
        <w:rPr>
          <w:rFonts w:eastAsia="等线"/>
          <w:iCs/>
          <w:sz w:val="21"/>
          <w:lang w:val="en-GB" w:eastAsia="zh-CN"/>
        </w:rPr>
        <w:t>incorporation of a random value</w:t>
      </w:r>
      <w:r w:rsidR="00A9276D">
        <w:rPr>
          <w:rFonts w:eastAsia="等线"/>
          <w:iCs/>
          <w:sz w:val="21"/>
          <w:lang w:val="en-GB" w:eastAsia="zh-CN"/>
        </w:rPr>
        <w:t>.</w:t>
      </w:r>
      <w:r w:rsidR="00E866F5">
        <w:rPr>
          <w:rFonts w:eastAsia="等线"/>
          <w:iCs/>
          <w:sz w:val="21"/>
          <w:lang w:val="en-GB" w:eastAsia="zh-CN"/>
        </w:rPr>
        <w:t xml:space="preserve"> </w:t>
      </w:r>
      <w:r w:rsidR="003C3CA6" w:rsidRPr="003C3CA6">
        <w:rPr>
          <w:rFonts w:eastAsia="等线"/>
          <w:iCs/>
          <w:sz w:val="21"/>
          <w:lang w:val="en-GB" w:eastAsia="zh-CN"/>
        </w:rPr>
        <w:t xml:space="preserve">When a sensing signal is reflected by a target, although the attenuation may vary among </w:t>
      </w:r>
      <w:proofErr w:type="spellStart"/>
      <w:r w:rsidR="003C3CA6" w:rsidRPr="003C3CA6">
        <w:rPr>
          <w:rFonts w:eastAsia="等线"/>
          <w:iCs/>
          <w:sz w:val="21"/>
          <w:lang w:val="en-GB" w:eastAsia="zh-CN"/>
        </w:rPr>
        <w:t>subpaths</w:t>
      </w:r>
      <w:proofErr w:type="spellEnd"/>
      <w:r w:rsidR="003C3CA6" w:rsidRPr="003C3CA6">
        <w:rPr>
          <w:rFonts w:eastAsia="等线"/>
          <w:iCs/>
          <w:sz w:val="21"/>
          <w:lang w:val="en-GB" w:eastAsia="zh-CN"/>
        </w:rPr>
        <w:t xml:space="preserve"> due to the target's size and shape, the signal reflection angle remains relatively constant, suggesting the presence of a</w:t>
      </w:r>
      <w:r w:rsidR="007A6645">
        <w:rPr>
          <w:rFonts w:eastAsia="等线"/>
          <w:iCs/>
          <w:sz w:val="21"/>
          <w:lang w:val="en-GB" w:eastAsia="zh-CN"/>
        </w:rPr>
        <w:t xml:space="preserve"> common, underlying attenuation</w:t>
      </w:r>
      <w:r w:rsidR="00141EFC" w:rsidRPr="00141EFC">
        <w:rPr>
          <w:rFonts w:eastAsia="等线"/>
          <w:iCs/>
          <w:sz w:val="21"/>
          <w:lang w:val="en-GB" w:eastAsia="zh-CN"/>
        </w:rPr>
        <w:t>.</w:t>
      </w:r>
      <w:r w:rsidR="00255E0A">
        <w:rPr>
          <w:rFonts w:eastAsia="等线"/>
          <w:iCs/>
          <w:sz w:val="21"/>
          <w:lang w:val="en-GB" w:eastAsia="zh-CN"/>
        </w:rPr>
        <w:t xml:space="preserve"> </w:t>
      </w:r>
      <w:r w:rsidR="0067524F" w:rsidRPr="004265A4">
        <w:rPr>
          <w:rFonts w:eastAsia="等线"/>
          <w:iCs/>
          <w:sz w:val="21"/>
          <w:lang w:val="en-GB" w:eastAsia="zh-CN"/>
        </w:rPr>
        <w:t>Therefore, we concur that RCS should be considered in the pathloss model, and the specific formula for this can be subject to fur</w:t>
      </w:r>
      <w:r w:rsidR="0067524F">
        <w:rPr>
          <w:rFonts w:eastAsia="等线"/>
          <w:iCs/>
          <w:sz w:val="21"/>
          <w:lang w:val="en-GB" w:eastAsia="zh-CN"/>
        </w:rPr>
        <w:t>ther discussion and exploration.</w:t>
      </w:r>
      <w:r w:rsidR="00F34461">
        <w:rPr>
          <w:rFonts w:eastAsia="等线"/>
          <w:iCs/>
          <w:sz w:val="21"/>
          <w:lang w:val="en-GB" w:eastAsia="zh-CN"/>
        </w:rPr>
        <w:t xml:space="preserve"> A starting point </w:t>
      </w:r>
      <w:r w:rsidR="00F60224">
        <w:rPr>
          <w:rFonts w:eastAsia="等线"/>
          <w:iCs/>
          <w:sz w:val="21"/>
          <w:lang w:val="en-GB" w:eastAsia="zh-CN"/>
        </w:rPr>
        <w:t xml:space="preserve">of </w:t>
      </w:r>
      <w:r w:rsidR="0065376F">
        <w:rPr>
          <w:rFonts w:eastAsia="等线"/>
          <w:iCs/>
          <w:sz w:val="21"/>
          <w:lang w:val="en-GB" w:eastAsia="zh-CN"/>
        </w:rPr>
        <w:t xml:space="preserve">the </w:t>
      </w:r>
      <w:r w:rsidR="000D690F">
        <w:rPr>
          <w:rFonts w:eastAsia="等线"/>
          <w:iCs/>
          <w:sz w:val="21"/>
          <w:lang w:val="en-GB" w:eastAsia="zh-CN"/>
        </w:rPr>
        <w:t>path</w:t>
      </w:r>
      <w:r w:rsidR="00711F75">
        <w:rPr>
          <w:rFonts w:eastAsia="等线"/>
          <w:iCs/>
          <w:sz w:val="21"/>
          <w:lang w:val="en-GB" w:eastAsia="zh-CN"/>
        </w:rPr>
        <w:t xml:space="preserve">loss </w:t>
      </w:r>
      <w:r w:rsidR="002F7980">
        <w:rPr>
          <w:rFonts w:eastAsia="等线"/>
          <w:iCs/>
          <w:sz w:val="21"/>
          <w:lang w:val="en-GB" w:eastAsia="zh-CN"/>
        </w:rPr>
        <w:t xml:space="preserve">model </w:t>
      </w:r>
      <w:r w:rsidR="007E11EC">
        <w:rPr>
          <w:rFonts w:eastAsia="等线"/>
          <w:iCs/>
          <w:sz w:val="21"/>
          <w:lang w:val="en-GB" w:eastAsia="zh-CN"/>
        </w:rPr>
        <w:t xml:space="preserve">taking into account </w:t>
      </w:r>
      <w:r w:rsidR="00606B1C">
        <w:rPr>
          <w:rFonts w:eastAsia="等线"/>
          <w:iCs/>
          <w:sz w:val="21"/>
          <w:lang w:val="en-GB" w:eastAsia="zh-CN"/>
        </w:rPr>
        <w:t xml:space="preserve">the RCS modelling can be </w:t>
      </w:r>
      <w:r w:rsidR="00E657A6">
        <w:rPr>
          <w:rFonts w:eastAsia="等线"/>
          <w:iCs/>
          <w:sz w:val="21"/>
          <w:lang w:val="en-GB" w:eastAsia="zh-CN"/>
        </w:rPr>
        <w:t>as follows</w:t>
      </w:r>
    </w:p>
    <w:p w14:paraId="23CC164D" w14:textId="561D398D" w:rsidR="0016156D" w:rsidRDefault="00000000" w:rsidP="00435F57">
      <w:pPr>
        <w:overflowPunct/>
        <w:autoSpaceDE/>
        <w:autoSpaceDN/>
        <w:adjustRightInd/>
        <w:snapToGrid w:val="0"/>
        <w:spacing w:after="120" w:line="280" w:lineRule="atLeast"/>
        <w:jc w:val="center"/>
        <w:textAlignment w:val="auto"/>
        <w:rPr>
          <w:rFonts w:eastAsia="等线"/>
          <w:iCs/>
          <w:sz w:val="21"/>
          <w:lang w:val="en-GB"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d>
                <m:dPr>
                  <m:ctrlPr>
                    <w:rPr>
                      <w:rFonts w:ascii="Cambria Math" w:eastAsia="等线" w:hAnsi="Cambria Math"/>
                      <w:i/>
                      <w:kern w:val="2"/>
                      <w:sz w:val="21"/>
                      <w:szCs w:val="21"/>
                      <w:lang w:eastAsia="zh-CN"/>
                    </w:rPr>
                  </m:ctrlPr>
                </m:dPr>
                <m:e>
                  <m:f>
                    <m:fPr>
                      <m:ctrlPr>
                        <w:rPr>
                          <w:rFonts w:ascii="Cambria Math" w:eastAsia="等线" w:hAnsi="Cambria Math"/>
                          <w:i/>
                          <w:kern w:val="2"/>
                          <w:sz w:val="21"/>
                          <w:szCs w:val="21"/>
                          <w:lang w:eastAsia="zh-CN"/>
                        </w:rPr>
                      </m:ctrlPr>
                    </m:fPr>
                    <m:num>
                      <m:sSup>
                        <m:sSupPr>
                          <m:ctrlPr>
                            <w:rPr>
                              <w:rFonts w:ascii="Cambria Math" w:eastAsia="等线" w:hAnsi="Cambria Math"/>
                              <w:i/>
                              <w:kern w:val="2"/>
                              <w:sz w:val="21"/>
                              <w:szCs w:val="21"/>
                              <w:lang w:eastAsia="zh-CN"/>
                            </w:rPr>
                          </m:ctrlPr>
                        </m:sSupPr>
                        <m:e>
                          <m:r>
                            <w:rPr>
                              <w:rFonts w:ascii="Cambria Math" w:eastAsia="等线" w:hAnsi="Cambria Math"/>
                              <w:kern w:val="2"/>
                              <w:sz w:val="21"/>
                              <w:szCs w:val="21"/>
                              <w:lang w:eastAsia="zh-CN"/>
                            </w:rPr>
                            <m:t>λ</m:t>
                          </m:r>
                        </m:e>
                        <m:sup>
                          <m:r>
                            <w:rPr>
                              <w:rFonts w:ascii="Cambria Math" w:eastAsia="等线" w:hAnsi="Cambria Math"/>
                              <w:kern w:val="2"/>
                              <w:sz w:val="21"/>
                              <w:szCs w:val="21"/>
                              <w:lang w:eastAsia="zh-CN"/>
                            </w:rPr>
                            <m:t>2</m:t>
                          </m:r>
                        </m:sup>
                      </m:sSup>
                    </m:num>
                    <m:den>
                      <m:r>
                        <w:rPr>
                          <w:rFonts w:ascii="Cambria Math" w:eastAsia="等线" w:hAnsi="Cambria Math"/>
                          <w:kern w:val="2"/>
                          <w:sz w:val="21"/>
                          <w:szCs w:val="21"/>
                          <w:lang w:eastAsia="zh-CN"/>
                        </w:rPr>
                        <m:t>4π</m:t>
                      </m:r>
                    </m:den>
                  </m:f>
                </m:e>
              </m:d>
            </m:e>
          </m:func>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r>
                <w:rPr>
                  <w:rFonts w:ascii="Cambria Math" w:eastAsia="等线" w:hAnsi="Cambria Math"/>
                  <w:kern w:val="2"/>
                  <w:sz w:val="21"/>
                  <w:szCs w:val="21"/>
                  <w:lang w:eastAsia="zh-CN"/>
                </w:rPr>
                <m:t>)</m:t>
              </m:r>
            </m:e>
          </m:func>
        </m:oMath>
      </m:oMathPara>
    </w:p>
    <w:p w14:paraId="58206ED1" w14:textId="4A9203EC" w:rsidR="005D1D0C" w:rsidRPr="00BF2B82" w:rsidRDefault="00E27CCF" w:rsidP="0075491D">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w</w:t>
      </w:r>
      <w:r w:rsidR="00F33661">
        <w:rPr>
          <w:rFonts w:eastAsia="等线"/>
          <w:iCs/>
          <w:sz w:val="21"/>
          <w:lang w:val="en-GB" w:eastAsia="zh-CN"/>
        </w:rPr>
        <w:t xml:space="preserve">here </w:t>
      </w:r>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oMath>
      <w:r w:rsidR="00AC7896">
        <w:rPr>
          <w:rFonts w:eastAsia="等线" w:hint="eastAsia"/>
          <w:kern w:val="2"/>
          <w:sz w:val="21"/>
          <w:szCs w:val="21"/>
          <w:lang w:eastAsia="zh-CN"/>
        </w:rPr>
        <w:t xml:space="preserve"> </w:t>
      </w:r>
      <w:r w:rsidR="00AC7896">
        <w:rPr>
          <w:rFonts w:eastAsia="等线"/>
          <w:kern w:val="2"/>
          <w:sz w:val="21"/>
          <w:szCs w:val="21"/>
          <w:lang w:eastAsia="zh-CN"/>
        </w:rPr>
        <w:t>is RCS size</w:t>
      </w:r>
      <w:r w:rsidR="004669D5">
        <w:rPr>
          <w:rFonts w:eastAsia="等线"/>
          <w:kern w:val="2"/>
          <w:sz w:val="21"/>
          <w:szCs w:val="21"/>
          <w:lang w:eastAsia="zh-CN"/>
        </w:rPr>
        <w:t xml:space="preserve">. </w:t>
      </w:r>
      <w:r w:rsidR="0007614B">
        <w:rPr>
          <w:rFonts w:eastAsia="等线" w:hint="eastAsia"/>
          <w:iCs/>
          <w:sz w:val="21"/>
          <w:lang w:val="en-GB" w:eastAsia="zh-CN"/>
        </w:rPr>
        <w:t>I</w:t>
      </w:r>
      <w:r w:rsidR="0007614B">
        <w:rPr>
          <w:rFonts w:eastAsia="等线"/>
          <w:iCs/>
          <w:sz w:val="21"/>
          <w:lang w:val="en-GB" w:eastAsia="zh-CN"/>
        </w:rPr>
        <w:t xml:space="preserve">f </w:t>
      </w:r>
      <w:r w:rsidR="009E4A64">
        <w:rPr>
          <w:rFonts w:eastAsia="等线"/>
          <w:iCs/>
          <w:sz w:val="21"/>
          <w:lang w:val="en-GB" w:eastAsia="zh-CN"/>
        </w:rPr>
        <w:t xml:space="preserve">it is </w:t>
      </w:r>
      <w:r w:rsidR="00F20ECC">
        <w:rPr>
          <w:rFonts w:eastAsia="等线"/>
          <w:iCs/>
          <w:sz w:val="21"/>
          <w:lang w:val="en-GB" w:eastAsia="zh-CN"/>
        </w:rPr>
        <w:t xml:space="preserve">agreed </w:t>
      </w:r>
      <w:r w:rsidR="000056A2">
        <w:rPr>
          <w:rFonts w:eastAsia="等线"/>
          <w:iCs/>
          <w:sz w:val="21"/>
          <w:lang w:val="en-GB" w:eastAsia="zh-CN"/>
        </w:rPr>
        <w:t>that</w:t>
      </w:r>
      <w:r w:rsidR="00295A35">
        <w:rPr>
          <w:rFonts w:eastAsia="等线"/>
          <w:iCs/>
          <w:sz w:val="21"/>
          <w:lang w:val="en-GB" w:eastAsia="zh-CN"/>
        </w:rPr>
        <w:t xml:space="preserve"> RCS</w:t>
      </w:r>
      <w:r w:rsidR="00711C1D">
        <w:rPr>
          <w:rFonts w:eastAsia="等线"/>
          <w:iCs/>
          <w:sz w:val="21"/>
          <w:lang w:val="en-GB" w:eastAsia="zh-CN"/>
        </w:rPr>
        <w:t xml:space="preserve"> is modelled with a </w:t>
      </w:r>
      <w:r w:rsidR="0015157C">
        <w:rPr>
          <w:rFonts w:eastAsia="等线"/>
          <w:iCs/>
          <w:sz w:val="21"/>
          <w:lang w:val="en-GB" w:eastAsia="zh-CN"/>
        </w:rPr>
        <w:t xml:space="preserve">random </w:t>
      </w:r>
      <w:r w:rsidR="001432ED">
        <w:rPr>
          <w:rFonts w:eastAsia="等线"/>
          <w:iCs/>
          <w:sz w:val="21"/>
          <w:lang w:val="en-GB" w:eastAsia="zh-CN"/>
        </w:rPr>
        <w:t xml:space="preserve">variable, </w:t>
      </w:r>
      <w:r w:rsidR="00BA69B3">
        <w:rPr>
          <w:rFonts w:eastAsia="等线"/>
          <w:iCs/>
          <w:sz w:val="21"/>
          <w:lang w:val="en-GB" w:eastAsia="zh-CN"/>
        </w:rPr>
        <w:t>the</w:t>
      </w:r>
      <w:r w:rsidR="007F48FC">
        <w:rPr>
          <w:rFonts w:eastAsia="等线"/>
          <w:iCs/>
          <w:sz w:val="21"/>
          <w:lang w:val="en-GB" w:eastAsia="zh-CN"/>
        </w:rPr>
        <w:t>n t</w:t>
      </w:r>
      <w:r w:rsidR="0052750E">
        <w:rPr>
          <w:rFonts w:eastAsiaTheme="minorEastAsia"/>
          <w:lang w:eastAsia="zh-CN"/>
        </w:rPr>
        <w:t>he RC</w:t>
      </w:r>
      <w:r w:rsidR="00AB10D8">
        <w:rPr>
          <w:rFonts w:eastAsiaTheme="minorEastAsia"/>
          <w:lang w:eastAsia="zh-CN"/>
        </w:rPr>
        <w:t xml:space="preserve">S </w:t>
      </w:r>
      <w:r w:rsidR="00B46ED3">
        <w:rPr>
          <w:rFonts w:eastAsiaTheme="minorEastAsia"/>
          <w:lang w:eastAsia="zh-CN"/>
        </w:rPr>
        <w:t xml:space="preserve">value </w:t>
      </w:r>
      <w:r w:rsidR="00AB10D8">
        <w:rPr>
          <w:rFonts w:eastAsiaTheme="minorEastAsia"/>
          <w:lang w:eastAsia="zh-CN"/>
        </w:rPr>
        <w:t>in large scale for a target can be taken as</w:t>
      </w:r>
      <w:r w:rsidR="00780FA0">
        <w:rPr>
          <w:rFonts w:eastAsiaTheme="minorEastAsia"/>
          <w:lang w:eastAsia="zh-CN"/>
        </w:rPr>
        <w:t xml:space="preserve"> the mean</w:t>
      </w:r>
      <w:r w:rsidR="0052750E">
        <w:rPr>
          <w:rFonts w:eastAsiaTheme="minorEastAsia"/>
          <w:lang w:eastAsia="zh-CN"/>
        </w:rPr>
        <w:t xml:space="preserve"> </w:t>
      </w:r>
      <w:r w:rsidR="005F486D">
        <w:rPr>
          <w:rFonts w:eastAsiaTheme="minorEastAsia"/>
          <w:lang w:eastAsia="zh-CN"/>
        </w:rPr>
        <w:t xml:space="preserve">of the distribution </w:t>
      </w:r>
      <w:r w:rsidR="00F95719">
        <w:rPr>
          <w:rFonts w:eastAsiaTheme="minorEastAsia"/>
          <w:lang w:eastAsia="zh-CN"/>
        </w:rPr>
        <w:t>obeyed</w:t>
      </w:r>
      <w:r w:rsidR="00147E99">
        <w:rPr>
          <w:rFonts w:eastAsia="等线"/>
          <w:iCs/>
          <w:sz w:val="21"/>
          <w:lang w:eastAsia="zh-CN"/>
        </w:rPr>
        <w:t>.</w:t>
      </w:r>
    </w:p>
    <w:p w14:paraId="551FCDC2" w14:textId="1611F8AB" w:rsidR="001D77C8" w:rsidRDefault="0073418F" w:rsidP="0075491D">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Additionally</w:t>
      </w:r>
      <w:r w:rsidR="00AF31E7">
        <w:rPr>
          <w:rFonts w:eastAsia="等线"/>
          <w:iCs/>
          <w:sz w:val="21"/>
          <w:lang w:val="en-GB" w:eastAsia="zh-CN"/>
        </w:rPr>
        <w:t xml:space="preserve">, </w:t>
      </w:r>
      <w:r w:rsidR="00670BA1">
        <w:rPr>
          <w:rFonts w:eastAsia="等线"/>
          <w:iCs/>
          <w:sz w:val="21"/>
          <w:lang w:val="en-GB" w:eastAsia="zh-CN"/>
        </w:rPr>
        <w:t>since</w:t>
      </w:r>
      <w:r w:rsidR="00674ECC">
        <w:rPr>
          <w:rFonts w:eastAsia="等线"/>
          <w:iCs/>
          <w:sz w:val="21"/>
          <w:lang w:val="en-GB" w:eastAsia="zh-CN"/>
        </w:rPr>
        <w:t xml:space="preserve"> i</w:t>
      </w:r>
      <w:r w:rsidR="00B561E0">
        <w:rPr>
          <w:rFonts w:eastAsia="等线"/>
          <w:iCs/>
          <w:sz w:val="21"/>
          <w:lang w:val="en-GB" w:eastAsia="zh-CN"/>
        </w:rPr>
        <w:t xml:space="preserve">t </w:t>
      </w:r>
      <w:r w:rsidR="000304D9">
        <w:rPr>
          <w:rFonts w:eastAsia="等线"/>
          <w:iCs/>
          <w:sz w:val="21"/>
          <w:lang w:val="en-GB" w:eastAsia="zh-CN"/>
        </w:rPr>
        <w:t>has been</w:t>
      </w:r>
      <w:r w:rsidR="00B561E0">
        <w:rPr>
          <w:rFonts w:eastAsia="等线"/>
          <w:iCs/>
          <w:sz w:val="21"/>
          <w:lang w:val="en-GB" w:eastAsia="zh-CN"/>
        </w:rPr>
        <w:t xml:space="preserve"> concluded that RCS depends on numerous factors, which </w:t>
      </w:r>
      <w:r w:rsidR="00B561E0" w:rsidRPr="00D41784">
        <w:rPr>
          <w:rFonts w:eastAsia="等线"/>
          <w:color w:val="231F20"/>
          <w:kern w:val="2"/>
          <w:sz w:val="21"/>
          <w:szCs w:val="21"/>
          <w:lang w:eastAsia="zh-CN"/>
        </w:rPr>
        <w:t>will undergo changes</w:t>
      </w:r>
      <w:r w:rsidR="00B561E0" w:rsidRPr="001C20D0">
        <w:rPr>
          <w:rFonts w:eastAsia="等线"/>
          <w:color w:val="231F20"/>
          <w:kern w:val="2"/>
          <w:sz w:val="21"/>
          <w:szCs w:val="21"/>
          <w:lang w:eastAsia="zh-CN"/>
        </w:rPr>
        <w:t xml:space="preserve"> </w:t>
      </w:r>
      <w:r w:rsidR="00B561E0">
        <w:rPr>
          <w:rFonts w:eastAsia="等线"/>
          <w:color w:val="231F20"/>
          <w:kern w:val="2"/>
          <w:sz w:val="21"/>
          <w:szCs w:val="21"/>
          <w:lang w:eastAsia="zh-CN"/>
        </w:rPr>
        <w:t>e</w:t>
      </w:r>
      <w:r w:rsidR="00B561E0" w:rsidRPr="00D41784">
        <w:rPr>
          <w:rFonts w:eastAsia="等线"/>
          <w:color w:val="231F20"/>
          <w:kern w:val="2"/>
          <w:sz w:val="21"/>
          <w:szCs w:val="21"/>
          <w:lang w:eastAsia="zh-CN"/>
        </w:rPr>
        <w:t>ven for simple targets</w:t>
      </w:r>
      <w:r w:rsidR="00B561E0">
        <w:rPr>
          <w:rFonts w:eastAsia="等线"/>
          <w:color w:val="231F20"/>
          <w:kern w:val="2"/>
          <w:sz w:val="21"/>
          <w:szCs w:val="21"/>
          <w:lang w:eastAsia="zh-CN"/>
        </w:rPr>
        <w:t xml:space="preserve">. </w:t>
      </w:r>
      <w:r w:rsidR="004265A4" w:rsidRPr="004265A4">
        <w:rPr>
          <w:rFonts w:eastAsia="等线"/>
          <w:iCs/>
          <w:sz w:val="21"/>
          <w:lang w:val="en-GB" w:eastAsia="zh-CN"/>
        </w:rPr>
        <w:t>Based on this premise, if a more refined model is desired, it is recommended to further investigate the RCS differe</w:t>
      </w:r>
      <w:r w:rsidR="00A619CB">
        <w:rPr>
          <w:rFonts w:eastAsia="等线"/>
          <w:iCs/>
          <w:sz w:val="21"/>
          <w:lang w:val="en-GB" w:eastAsia="zh-CN"/>
        </w:rPr>
        <w:t>nces of different ray</w:t>
      </w:r>
      <w:r w:rsidR="0019140C">
        <w:rPr>
          <w:rFonts w:eastAsia="等线"/>
          <w:iCs/>
          <w:sz w:val="21"/>
          <w:lang w:val="en-GB" w:eastAsia="zh-CN"/>
        </w:rPr>
        <w:t>s</w:t>
      </w:r>
      <w:r w:rsidR="00A619CB">
        <w:rPr>
          <w:rFonts w:eastAsia="等线"/>
          <w:iCs/>
          <w:sz w:val="21"/>
          <w:lang w:val="en-GB" w:eastAsia="zh-CN"/>
        </w:rPr>
        <w:t>/cluster</w:t>
      </w:r>
      <w:r w:rsidR="0046167E">
        <w:rPr>
          <w:rFonts w:eastAsia="等线"/>
          <w:iCs/>
          <w:sz w:val="21"/>
          <w:lang w:val="en-GB" w:eastAsia="zh-CN"/>
        </w:rPr>
        <w:t>s</w:t>
      </w:r>
      <w:r w:rsidR="004265A4" w:rsidRPr="004265A4">
        <w:rPr>
          <w:rFonts w:eastAsia="等线"/>
          <w:iCs/>
          <w:sz w:val="21"/>
          <w:lang w:val="en-GB" w:eastAsia="zh-CN"/>
        </w:rPr>
        <w:t xml:space="preserve"> in </w:t>
      </w:r>
      <w:r w:rsidR="00F801BB">
        <w:rPr>
          <w:rFonts w:eastAsia="等线"/>
          <w:iCs/>
          <w:sz w:val="21"/>
          <w:lang w:val="en-GB" w:eastAsia="zh-CN"/>
        </w:rPr>
        <w:t xml:space="preserve">small scale </w:t>
      </w:r>
      <w:r w:rsidR="005B0688">
        <w:rPr>
          <w:rFonts w:eastAsia="等线"/>
          <w:iCs/>
          <w:sz w:val="21"/>
          <w:lang w:val="en-GB" w:eastAsia="zh-CN"/>
        </w:rPr>
        <w:t>parameters</w:t>
      </w:r>
      <w:r w:rsidR="004265A4" w:rsidRPr="004265A4">
        <w:rPr>
          <w:rFonts w:eastAsia="等线"/>
          <w:iCs/>
          <w:sz w:val="21"/>
          <w:lang w:val="en-GB" w:eastAsia="zh-CN"/>
        </w:rPr>
        <w:t>.</w:t>
      </w:r>
      <w:r w:rsidR="008515D5">
        <w:rPr>
          <w:rFonts w:eastAsia="等线"/>
          <w:iCs/>
          <w:sz w:val="21"/>
          <w:lang w:val="en-GB" w:eastAsia="zh-CN"/>
        </w:rPr>
        <w:t xml:space="preserve"> </w:t>
      </w:r>
      <w:r w:rsidR="00137D6E">
        <w:rPr>
          <w:rFonts w:eastAsia="等线"/>
          <w:iCs/>
          <w:sz w:val="21"/>
          <w:lang w:val="en-GB" w:eastAsia="zh-CN"/>
        </w:rPr>
        <w:t xml:space="preserve"> </w:t>
      </w:r>
      <w:r w:rsidR="00F16395">
        <w:rPr>
          <w:rFonts w:eastAsia="等线"/>
          <w:iCs/>
          <w:sz w:val="21"/>
          <w:lang w:val="en-GB" w:eastAsia="zh-CN"/>
        </w:rPr>
        <w:t xml:space="preserve"> </w:t>
      </w:r>
      <w:r w:rsidR="008F0A77">
        <w:rPr>
          <w:rFonts w:eastAsia="等线"/>
          <w:iCs/>
          <w:sz w:val="21"/>
          <w:lang w:val="en-GB" w:eastAsia="zh-CN"/>
        </w:rPr>
        <w:t xml:space="preserve"> </w:t>
      </w:r>
    </w:p>
    <w:p w14:paraId="3B7CC8AD" w14:textId="52995B45" w:rsidR="000424CB" w:rsidRDefault="002C6E1D" w:rsidP="0075491D">
      <w:pPr>
        <w:overflowPunct/>
        <w:autoSpaceDE/>
        <w:autoSpaceDN/>
        <w:adjustRightInd/>
        <w:snapToGrid w:val="0"/>
        <w:spacing w:after="120" w:line="280" w:lineRule="atLeast"/>
        <w:jc w:val="both"/>
        <w:textAlignment w:val="auto"/>
        <w:rPr>
          <w:rFonts w:eastAsia="等线"/>
          <w:b/>
          <w:i/>
          <w:iCs/>
          <w:sz w:val="21"/>
          <w:lang w:val="en-GB" w:eastAsia="zh-CN"/>
        </w:rPr>
      </w:pPr>
      <w:r w:rsidRPr="00E21C6B">
        <w:rPr>
          <w:rFonts w:eastAsia="等线"/>
          <w:b/>
          <w:i/>
          <w:iCs/>
          <w:sz w:val="21"/>
          <w:lang w:val="en-GB" w:eastAsia="zh-CN"/>
        </w:rPr>
        <w:t>Proposal</w:t>
      </w:r>
      <w:r w:rsidR="004A1030">
        <w:rPr>
          <w:rFonts w:eastAsia="等线"/>
          <w:b/>
          <w:i/>
          <w:iCs/>
          <w:sz w:val="21"/>
          <w:lang w:val="en-GB" w:eastAsia="zh-CN"/>
        </w:rPr>
        <w:t xml:space="preserve"> 4</w:t>
      </w:r>
      <w:r w:rsidRPr="00E21C6B">
        <w:rPr>
          <w:rFonts w:eastAsia="等线"/>
          <w:b/>
          <w:i/>
          <w:iCs/>
          <w:sz w:val="21"/>
          <w:lang w:val="en-GB" w:eastAsia="zh-CN"/>
        </w:rPr>
        <w:t xml:space="preserve">: </w:t>
      </w:r>
      <w:r w:rsidR="001B1060" w:rsidRPr="001B1060">
        <w:rPr>
          <w:rFonts w:eastAsia="等线"/>
          <w:b/>
          <w:i/>
          <w:iCs/>
          <w:sz w:val="21"/>
          <w:lang w:val="en-GB" w:eastAsia="zh-CN"/>
        </w:rPr>
        <w:t>The RCS of a target is modelled in both large scale parameters and small scale parameters</w:t>
      </w:r>
      <w:r w:rsidR="007B6467">
        <w:rPr>
          <w:rFonts w:eastAsia="等线"/>
          <w:b/>
          <w:i/>
          <w:iCs/>
          <w:sz w:val="21"/>
          <w:lang w:val="en-GB" w:eastAsia="zh-CN"/>
        </w:rPr>
        <w:t>.</w:t>
      </w:r>
    </w:p>
    <w:p w14:paraId="7AC94179" w14:textId="6C148154" w:rsidR="00914610" w:rsidRPr="001B1060" w:rsidRDefault="00914610" w:rsidP="0075491D">
      <w:pPr>
        <w:overflowPunct/>
        <w:autoSpaceDE/>
        <w:autoSpaceDN/>
        <w:adjustRightInd/>
        <w:snapToGrid w:val="0"/>
        <w:spacing w:after="120" w:line="280" w:lineRule="atLeast"/>
        <w:jc w:val="both"/>
        <w:textAlignment w:val="auto"/>
        <w:rPr>
          <w:rFonts w:eastAsia="等线"/>
          <w:b/>
          <w:i/>
          <w:iCs/>
          <w:sz w:val="21"/>
          <w:lang w:eastAsia="zh-CN"/>
        </w:rPr>
      </w:pPr>
      <w:r w:rsidRPr="00914610">
        <w:rPr>
          <w:rFonts w:eastAsia="等线"/>
          <w:b/>
          <w:i/>
          <w:iCs/>
          <w:sz w:val="21"/>
          <w:lang w:eastAsia="zh-CN"/>
        </w:rPr>
        <w:t>-</w:t>
      </w:r>
      <w:r w:rsidRPr="00914610">
        <w:rPr>
          <w:rFonts w:eastAsia="等线"/>
          <w:b/>
          <w:i/>
          <w:iCs/>
          <w:sz w:val="21"/>
          <w:lang w:eastAsia="zh-CN"/>
        </w:rPr>
        <w:tab/>
        <w:t>The RCS in large scale for a target is the</w:t>
      </w:r>
      <w:r w:rsidR="00101AAE">
        <w:rPr>
          <w:rFonts w:eastAsia="等线"/>
          <w:b/>
          <w:i/>
          <w:iCs/>
          <w:sz w:val="21"/>
          <w:lang w:eastAsia="zh-CN"/>
        </w:rPr>
        <w:t xml:space="preserve"> mean </w:t>
      </w:r>
      <w:r w:rsidR="00D2578D">
        <w:rPr>
          <w:rFonts w:eastAsia="等线"/>
          <w:b/>
          <w:i/>
          <w:iCs/>
          <w:sz w:val="21"/>
          <w:lang w:eastAsia="zh-CN"/>
        </w:rPr>
        <w:t xml:space="preserve">value </w:t>
      </w:r>
      <w:r w:rsidR="001163BE">
        <w:rPr>
          <w:rFonts w:eastAsia="等线"/>
          <w:b/>
          <w:i/>
          <w:iCs/>
          <w:sz w:val="21"/>
          <w:lang w:eastAsia="zh-CN"/>
        </w:rPr>
        <w:t xml:space="preserve">of </w:t>
      </w:r>
      <w:r w:rsidR="003E1C5A">
        <w:rPr>
          <w:rFonts w:eastAsia="等线"/>
          <w:b/>
          <w:i/>
          <w:iCs/>
          <w:sz w:val="21"/>
          <w:lang w:eastAsia="zh-CN"/>
        </w:rPr>
        <w:t xml:space="preserve">the </w:t>
      </w:r>
      <w:r w:rsidR="005A4C5D">
        <w:rPr>
          <w:rFonts w:eastAsia="等线"/>
          <w:b/>
          <w:i/>
          <w:iCs/>
          <w:sz w:val="21"/>
          <w:lang w:eastAsia="zh-CN"/>
        </w:rPr>
        <w:t xml:space="preserve">distribution </w:t>
      </w:r>
      <w:r w:rsidR="00C9626E">
        <w:rPr>
          <w:rFonts w:eastAsia="等线"/>
          <w:b/>
          <w:i/>
          <w:iCs/>
          <w:sz w:val="21"/>
          <w:lang w:eastAsia="zh-CN"/>
        </w:rPr>
        <w:t xml:space="preserve">obeyed if </w:t>
      </w:r>
      <w:r w:rsidR="005205A5">
        <w:rPr>
          <w:rFonts w:eastAsia="等线"/>
          <w:b/>
          <w:i/>
          <w:iCs/>
          <w:sz w:val="21"/>
          <w:lang w:eastAsia="zh-CN"/>
        </w:rPr>
        <w:t xml:space="preserve">it is agreed </w:t>
      </w:r>
      <w:r w:rsidR="003354EE">
        <w:rPr>
          <w:rFonts w:eastAsia="等线"/>
          <w:b/>
          <w:i/>
          <w:iCs/>
          <w:sz w:val="21"/>
          <w:lang w:eastAsia="zh-CN"/>
        </w:rPr>
        <w:t>that RCS</w:t>
      </w:r>
      <w:r w:rsidR="00367663">
        <w:rPr>
          <w:rFonts w:eastAsia="等线"/>
          <w:b/>
          <w:i/>
          <w:iCs/>
          <w:sz w:val="21"/>
          <w:lang w:eastAsia="zh-CN"/>
        </w:rPr>
        <w:t xml:space="preserve"> is </w:t>
      </w:r>
      <w:r w:rsidR="006A1F08">
        <w:rPr>
          <w:rFonts w:eastAsia="等线"/>
          <w:b/>
          <w:i/>
          <w:iCs/>
          <w:sz w:val="21"/>
          <w:lang w:eastAsia="zh-CN"/>
        </w:rPr>
        <w:t xml:space="preserve">randomly </w:t>
      </w:r>
      <w:r w:rsidR="00782F42">
        <w:rPr>
          <w:rFonts w:eastAsia="等线"/>
          <w:b/>
          <w:i/>
          <w:iCs/>
          <w:sz w:val="21"/>
          <w:lang w:eastAsia="zh-CN"/>
        </w:rPr>
        <w:t xml:space="preserve">generated by </w:t>
      </w:r>
      <w:r w:rsidR="003E263A" w:rsidRPr="003E263A">
        <w:rPr>
          <w:rFonts w:eastAsia="等线"/>
          <w:b/>
          <w:i/>
          <w:iCs/>
          <w:sz w:val="21"/>
          <w:lang w:eastAsia="zh-CN"/>
        </w:rPr>
        <w:t>a statistical distribution</w:t>
      </w:r>
      <w:r w:rsidR="002261C7">
        <w:rPr>
          <w:rFonts w:eastAsia="等线"/>
          <w:b/>
          <w:i/>
          <w:iCs/>
          <w:sz w:val="21"/>
          <w:lang w:eastAsia="zh-CN"/>
        </w:rPr>
        <w:t>.</w:t>
      </w:r>
      <w:r w:rsidR="003354EE">
        <w:rPr>
          <w:rFonts w:eastAsia="等线"/>
          <w:b/>
          <w:i/>
          <w:iCs/>
          <w:sz w:val="21"/>
          <w:lang w:eastAsia="zh-CN"/>
        </w:rPr>
        <w:t xml:space="preserve"> </w:t>
      </w:r>
    </w:p>
    <w:p w14:paraId="00DCB5A2" w14:textId="3A707594" w:rsidR="007B60DD" w:rsidRDefault="00AE75D4" w:rsidP="007B60DD">
      <w:pPr>
        <w:pStyle w:val="1"/>
      </w:pPr>
      <w:r>
        <w:t>Common</w:t>
      </w:r>
      <w:r w:rsidR="00247B2E">
        <w:t xml:space="preserve"> </w:t>
      </w:r>
      <w:r w:rsidR="00043847">
        <w:t>channe</w:t>
      </w:r>
      <w:r w:rsidR="00806FFF">
        <w:t>l</w:t>
      </w:r>
      <w:r w:rsidR="00043847">
        <w:t xml:space="preserve"> model</w:t>
      </w:r>
    </w:p>
    <w:p w14:paraId="6C1FFE49" w14:textId="33B21A7B" w:rsidR="006C6D7C" w:rsidRPr="00455E2E" w:rsidRDefault="00F50FAE" w:rsidP="006C6D7C">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target</w:t>
      </w:r>
      <w:r w:rsidR="006C6D7C">
        <w:rPr>
          <w:rFonts w:ascii="Arial" w:hAnsi="Arial"/>
          <w:noProof/>
          <w:sz w:val="32"/>
          <w:lang w:eastAsia="zh-CN"/>
        </w:rPr>
        <w:t xml:space="preserve"> channel</w:t>
      </w:r>
    </w:p>
    <w:p w14:paraId="226B391F" w14:textId="14325064" w:rsidR="006C6D7C" w:rsidRDefault="000F6A0F" w:rsidP="006C6D7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RAN1 #116-bis meeting,</w:t>
      </w:r>
      <w:r w:rsidR="00B85066">
        <w:rPr>
          <w:rFonts w:eastAsia="等线"/>
          <w:bCs/>
          <w:sz w:val="21"/>
          <w:lang w:eastAsia="zh-CN"/>
        </w:rPr>
        <w:t xml:space="preserve"> companies reached </w:t>
      </w:r>
      <w:r w:rsidR="00296BCA">
        <w:rPr>
          <w:rFonts w:eastAsia="等线"/>
          <w:bCs/>
          <w:sz w:val="21"/>
          <w:lang w:eastAsia="zh-CN"/>
        </w:rPr>
        <w:t xml:space="preserve">consensus regarding </w:t>
      </w:r>
      <w:r w:rsidR="00252031">
        <w:rPr>
          <w:rFonts w:eastAsia="等线"/>
          <w:bCs/>
          <w:sz w:val="21"/>
          <w:lang w:eastAsia="zh-CN"/>
        </w:rPr>
        <w:t xml:space="preserve">the LOS/NLOS propagation condition </w:t>
      </w:r>
      <w:r w:rsidR="0087182E">
        <w:rPr>
          <w:rFonts w:eastAsia="等线"/>
          <w:bCs/>
          <w:sz w:val="21"/>
          <w:lang w:eastAsia="zh-CN"/>
        </w:rPr>
        <w:t>in the</w:t>
      </w:r>
      <w:r w:rsidR="00D73942">
        <w:rPr>
          <w:rFonts w:eastAsia="等线"/>
          <w:bCs/>
          <w:sz w:val="21"/>
          <w:lang w:eastAsia="zh-CN"/>
        </w:rPr>
        <w:t xml:space="preserve"> target </w:t>
      </w:r>
      <w:r w:rsidR="00EE5F92">
        <w:rPr>
          <w:rFonts w:eastAsia="等线"/>
          <w:bCs/>
          <w:sz w:val="21"/>
          <w:lang w:eastAsia="zh-CN"/>
        </w:rPr>
        <w:t>channel</w:t>
      </w:r>
      <w:r w:rsidR="00DF4498">
        <w:rPr>
          <w:rFonts w:eastAsia="等线"/>
          <w:bCs/>
          <w:sz w:val="21"/>
          <w:lang w:eastAsia="zh-CN"/>
        </w:rPr>
        <w:t>.</w:t>
      </w:r>
    </w:p>
    <w:tbl>
      <w:tblPr>
        <w:tblStyle w:val="af9"/>
        <w:tblW w:w="0" w:type="auto"/>
        <w:tblLook w:val="04A0" w:firstRow="1" w:lastRow="0" w:firstColumn="1" w:lastColumn="0" w:noHBand="0" w:noVBand="1"/>
      </w:tblPr>
      <w:tblGrid>
        <w:gridCol w:w="9629"/>
      </w:tblGrid>
      <w:tr w:rsidR="0066486A" w14:paraId="7AC56D16" w14:textId="77777777" w:rsidTr="0066486A">
        <w:tc>
          <w:tcPr>
            <w:tcW w:w="9629" w:type="dxa"/>
          </w:tcPr>
          <w:p w14:paraId="6607D851" w14:textId="77777777" w:rsidR="0066486A" w:rsidRDefault="0066486A" w:rsidP="0066486A">
            <w:pPr>
              <w:rPr>
                <w:lang w:eastAsia="x-none"/>
              </w:rPr>
            </w:pPr>
            <w:r w:rsidRPr="00590DB9">
              <w:rPr>
                <w:highlight w:val="green"/>
                <w:lang w:eastAsia="x-none"/>
              </w:rPr>
              <w:t>Agreement</w:t>
            </w:r>
          </w:p>
          <w:p w14:paraId="39592C5B" w14:textId="2E462B59" w:rsidR="0066486A" w:rsidRPr="00DA5AD3" w:rsidRDefault="0066486A" w:rsidP="00DA5AD3">
            <w:pPr>
              <w:pStyle w:val="aff0"/>
              <w:suppressAutoHyphens/>
              <w:ind w:firstLine="400"/>
              <w:rPr>
                <w:rFonts w:eastAsia="等线"/>
                <w:lang w:eastAsia="zh-CN"/>
              </w:rPr>
            </w:pPr>
            <w:r>
              <w:rPr>
                <w:lang w:eastAsia="zh-CN"/>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66486A" w14:paraId="1B12FA4F" w14:textId="77777777" w:rsidTr="00933DB4">
              <w:tc>
                <w:tcPr>
                  <w:tcW w:w="707" w:type="dxa"/>
                  <w:shd w:val="clear" w:color="auto" w:fill="auto"/>
                </w:tcPr>
                <w:p w14:paraId="2D0773CE" w14:textId="77777777" w:rsidR="0066486A" w:rsidRPr="00A73A08" w:rsidRDefault="0066486A" w:rsidP="0066486A">
                  <w:pPr>
                    <w:tabs>
                      <w:tab w:val="left" w:pos="0"/>
                    </w:tabs>
                    <w:rPr>
                      <w:rFonts w:eastAsia="等线"/>
                      <w:lang w:eastAsia="zh-CN"/>
                    </w:rPr>
                  </w:pPr>
                  <w:r w:rsidRPr="00A73A08">
                    <w:rPr>
                      <w:rFonts w:eastAsia="等线"/>
                      <w:lang w:eastAsia="zh-CN"/>
                    </w:rPr>
                    <w:t>Case</w:t>
                  </w:r>
                </w:p>
              </w:tc>
              <w:tc>
                <w:tcPr>
                  <w:tcW w:w="2123" w:type="dxa"/>
                  <w:shd w:val="clear" w:color="auto" w:fill="auto"/>
                </w:tcPr>
                <w:p w14:paraId="11F26A06" w14:textId="77777777" w:rsidR="0066486A" w:rsidRPr="00A73A08" w:rsidRDefault="0066486A" w:rsidP="0066486A">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1BDA26E6" w14:textId="77777777" w:rsidR="0066486A" w:rsidRPr="00A73A08" w:rsidRDefault="0066486A" w:rsidP="0066486A">
                  <w:pPr>
                    <w:tabs>
                      <w:tab w:val="left" w:pos="0"/>
                    </w:tabs>
                    <w:rPr>
                      <w:rFonts w:eastAsia="等线"/>
                      <w:lang w:eastAsia="zh-CN"/>
                    </w:rPr>
                  </w:pPr>
                  <w:r w:rsidRPr="00A73A08">
                    <w:rPr>
                      <w:rFonts w:eastAsia="等线"/>
                      <w:lang w:eastAsia="zh-CN"/>
                    </w:rPr>
                    <w:t xml:space="preserve">Target-Rx </w:t>
                  </w:r>
                </w:p>
              </w:tc>
            </w:tr>
            <w:tr w:rsidR="0066486A" w14:paraId="32B22381" w14:textId="77777777" w:rsidTr="00933DB4">
              <w:tc>
                <w:tcPr>
                  <w:tcW w:w="707" w:type="dxa"/>
                  <w:shd w:val="clear" w:color="auto" w:fill="auto"/>
                </w:tcPr>
                <w:p w14:paraId="42195761" w14:textId="77777777" w:rsidR="0066486A" w:rsidRPr="00A73A08" w:rsidRDefault="0066486A" w:rsidP="0066486A">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613A044B" w14:textId="77777777" w:rsidR="0066486A" w:rsidRPr="00A73A08" w:rsidRDefault="0066486A" w:rsidP="0066486A">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09C3AC35" w14:textId="77777777" w:rsidR="0066486A" w:rsidRPr="00A73A08" w:rsidRDefault="0066486A" w:rsidP="0066486A">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66486A" w14:paraId="211124C3" w14:textId="77777777" w:rsidTr="00933DB4">
              <w:tc>
                <w:tcPr>
                  <w:tcW w:w="707" w:type="dxa"/>
                  <w:shd w:val="clear" w:color="auto" w:fill="auto"/>
                </w:tcPr>
                <w:p w14:paraId="7708D2D1" w14:textId="77777777" w:rsidR="0066486A" w:rsidRPr="00A73A08" w:rsidRDefault="0066486A" w:rsidP="0066486A">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288C9CA8" w14:textId="77777777" w:rsidR="0066486A" w:rsidRPr="00A73A08" w:rsidRDefault="0066486A" w:rsidP="0066486A">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35628EE8" w14:textId="77777777" w:rsidR="0066486A" w:rsidRPr="00A73A08" w:rsidRDefault="0066486A" w:rsidP="0066486A">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66486A" w14:paraId="37EBDE5D" w14:textId="77777777" w:rsidTr="00933DB4">
              <w:tc>
                <w:tcPr>
                  <w:tcW w:w="707" w:type="dxa"/>
                  <w:shd w:val="clear" w:color="auto" w:fill="auto"/>
                </w:tcPr>
                <w:p w14:paraId="29BC1572" w14:textId="77777777" w:rsidR="0066486A" w:rsidRPr="00A73A08" w:rsidRDefault="0066486A" w:rsidP="0066486A">
                  <w:pPr>
                    <w:tabs>
                      <w:tab w:val="left" w:pos="0"/>
                    </w:tabs>
                    <w:rPr>
                      <w:rFonts w:eastAsia="等线"/>
                      <w:lang w:eastAsia="zh-CN"/>
                    </w:rPr>
                  </w:pPr>
                  <w:r w:rsidRPr="00A73A08">
                    <w:rPr>
                      <w:rFonts w:eastAsia="等线" w:hint="eastAsia"/>
                      <w:lang w:eastAsia="zh-CN"/>
                    </w:rPr>
                    <w:lastRenderedPageBreak/>
                    <w:t>3</w:t>
                  </w:r>
                </w:p>
              </w:tc>
              <w:tc>
                <w:tcPr>
                  <w:tcW w:w="2123" w:type="dxa"/>
                  <w:shd w:val="clear" w:color="auto" w:fill="auto"/>
                </w:tcPr>
                <w:p w14:paraId="2F8F90A1" w14:textId="77777777" w:rsidR="0066486A" w:rsidRPr="00A73A08" w:rsidRDefault="0066486A" w:rsidP="0066486A">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31AC3EA4" w14:textId="77777777" w:rsidR="0066486A" w:rsidRPr="00A73A08" w:rsidRDefault="0066486A" w:rsidP="0066486A">
                  <w:pPr>
                    <w:tabs>
                      <w:tab w:val="left" w:pos="0"/>
                    </w:tabs>
                    <w:rPr>
                      <w:rFonts w:eastAsia="等线"/>
                      <w:lang w:eastAsia="zh-CN"/>
                    </w:rPr>
                  </w:pPr>
                  <w:r w:rsidRPr="00A73A08">
                    <w:rPr>
                      <w:rFonts w:eastAsia="等线"/>
                      <w:lang w:eastAsia="zh-CN"/>
                    </w:rPr>
                    <w:t>LOS condition</w:t>
                  </w:r>
                </w:p>
              </w:tc>
            </w:tr>
            <w:tr w:rsidR="0066486A" w14:paraId="1B39AF5E" w14:textId="77777777" w:rsidTr="00933DB4">
              <w:tc>
                <w:tcPr>
                  <w:tcW w:w="707" w:type="dxa"/>
                  <w:shd w:val="clear" w:color="auto" w:fill="auto"/>
                </w:tcPr>
                <w:p w14:paraId="6EBE65E2" w14:textId="77777777" w:rsidR="0066486A" w:rsidRPr="00A73A08" w:rsidRDefault="0066486A" w:rsidP="0066486A">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19576F9D" w14:textId="77777777" w:rsidR="0066486A" w:rsidRPr="00A73A08" w:rsidRDefault="0066486A" w:rsidP="0066486A">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4A618BB6" w14:textId="77777777" w:rsidR="0066486A" w:rsidRPr="00A73A08" w:rsidRDefault="0066486A" w:rsidP="0066486A">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7874D24A" w14:textId="77777777" w:rsidR="0066486A" w:rsidRDefault="0066486A" w:rsidP="0066486A">
            <w:pPr>
              <w:numPr>
                <w:ilvl w:val="0"/>
                <w:numId w:val="20"/>
              </w:numPr>
              <w:overflowPunct/>
              <w:autoSpaceDE/>
              <w:autoSpaceDN/>
              <w:adjustRightInd/>
              <w:spacing w:after="0"/>
              <w:ind w:left="720" w:hanging="360"/>
              <w:textAlignment w:val="auto"/>
              <w:rPr>
                <w:rFonts w:eastAsia="等线"/>
                <w:lang w:eastAsia="zh-CN"/>
              </w:rPr>
            </w:pPr>
            <w:r>
              <w:rPr>
                <w:rFonts w:eastAsia="等线" w:hint="eastAsia"/>
                <w:lang w:eastAsia="zh-CN"/>
              </w:rPr>
              <w:t>C</w:t>
            </w:r>
            <w:r>
              <w:rPr>
                <w:rFonts w:eastAsia="等线"/>
                <w:lang w:eastAsia="zh-CN"/>
              </w:rPr>
              <w:t>ase 1/2/3/4 can be considered for bistatic sensing mode</w:t>
            </w:r>
          </w:p>
          <w:p w14:paraId="34B45ACB" w14:textId="77777777" w:rsidR="0066486A" w:rsidRDefault="0066486A" w:rsidP="0066486A">
            <w:pPr>
              <w:numPr>
                <w:ilvl w:val="0"/>
                <w:numId w:val="20"/>
              </w:numPr>
              <w:overflowPunct/>
              <w:autoSpaceDE/>
              <w:autoSpaceDN/>
              <w:adjustRightInd/>
              <w:spacing w:after="0"/>
              <w:ind w:left="720" w:hanging="360"/>
              <w:textAlignment w:val="auto"/>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060BE59B" w14:textId="77777777" w:rsidR="0066486A" w:rsidRDefault="0066486A" w:rsidP="0066486A">
            <w:pPr>
              <w:numPr>
                <w:ilvl w:val="0"/>
                <w:numId w:val="20"/>
              </w:numPr>
              <w:overflowPunct/>
              <w:autoSpaceDE/>
              <w:autoSpaceDN/>
              <w:adjustRightInd/>
              <w:spacing w:after="0"/>
              <w:ind w:left="720" w:hanging="360"/>
              <w:textAlignment w:val="auto"/>
              <w:rPr>
                <w:rFonts w:eastAsia="等线"/>
                <w:lang w:eastAsia="zh-CN"/>
              </w:rPr>
            </w:pPr>
            <w:r>
              <w:rPr>
                <w:rFonts w:eastAsia="等线"/>
                <w:lang w:eastAsia="zh-CN"/>
              </w:rPr>
              <w:t>Note: It doesn’t imply the channel response for each link is separately generated then concatenated</w:t>
            </w:r>
          </w:p>
          <w:p w14:paraId="11742635" w14:textId="77777777" w:rsidR="0066486A" w:rsidRDefault="0066486A" w:rsidP="0066486A">
            <w:pPr>
              <w:numPr>
                <w:ilvl w:val="0"/>
                <w:numId w:val="20"/>
              </w:numPr>
              <w:overflowPunct/>
              <w:autoSpaceDE/>
              <w:autoSpaceDN/>
              <w:adjustRightInd/>
              <w:spacing w:after="0"/>
              <w:ind w:left="720" w:hanging="360"/>
              <w:textAlignment w:val="auto"/>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2FEA69E4" w14:textId="77777777" w:rsidR="0066486A" w:rsidRPr="0087183E" w:rsidRDefault="0066486A" w:rsidP="0066486A">
            <w:pPr>
              <w:numPr>
                <w:ilvl w:val="0"/>
                <w:numId w:val="20"/>
              </w:numPr>
              <w:overflowPunct/>
              <w:autoSpaceDE/>
              <w:autoSpaceDN/>
              <w:adjustRightInd/>
              <w:spacing w:after="0"/>
              <w:ind w:left="720" w:hanging="360"/>
              <w:textAlignment w:val="auto"/>
              <w:rPr>
                <w:rFonts w:eastAsia="等线"/>
                <w:lang w:eastAsia="zh-CN"/>
              </w:rPr>
            </w:pPr>
            <w:r w:rsidRPr="00A81570">
              <w:rPr>
                <w:rFonts w:eastAsia="等线" w:hint="eastAsia"/>
                <w:lang w:eastAsia="zh-CN"/>
              </w:rPr>
              <w:t>I</w:t>
            </w:r>
            <w:r w:rsidRPr="00A81570">
              <w:rPr>
                <w:rFonts w:eastAsia="等线"/>
                <w:lang w:eastAsia="zh-CN"/>
              </w:rPr>
              <w:t>n LOS condition, line of sight ray(s) are present between Tx/Rx and target, and there may or may not exist non-line of sight ray(s)</w:t>
            </w:r>
            <w:r w:rsidRPr="0087183E">
              <w:rPr>
                <w:rFonts w:eastAsia="等线"/>
                <w:lang w:eastAsia="zh-CN"/>
              </w:rPr>
              <w:t xml:space="preserve"> </w:t>
            </w:r>
            <w:r w:rsidRPr="00A81570">
              <w:rPr>
                <w:rFonts w:eastAsia="等线"/>
                <w:lang w:eastAsia="zh-CN"/>
              </w:rPr>
              <w:t>between Tx/Rx and target</w:t>
            </w:r>
            <w:r w:rsidRPr="0087183E">
              <w:rPr>
                <w:rFonts w:eastAsia="等线"/>
                <w:lang w:eastAsia="zh-CN"/>
              </w:rPr>
              <w:t xml:space="preserve"> too</w:t>
            </w:r>
          </w:p>
          <w:p w14:paraId="29213A47" w14:textId="4B3049F8" w:rsidR="0066486A" w:rsidRPr="00FF7FCE" w:rsidRDefault="0066486A" w:rsidP="00FF7FCE">
            <w:pPr>
              <w:numPr>
                <w:ilvl w:val="0"/>
                <w:numId w:val="20"/>
              </w:numPr>
              <w:overflowPunct/>
              <w:autoSpaceDE/>
              <w:autoSpaceDN/>
              <w:adjustRightInd/>
              <w:spacing w:after="0"/>
              <w:ind w:left="720" w:hanging="360"/>
              <w:textAlignment w:val="auto"/>
              <w:rPr>
                <w:rFonts w:eastAsia="等线"/>
                <w:lang w:eastAsia="zh-CN"/>
              </w:rPr>
            </w:pPr>
            <w:r w:rsidRPr="00A81570">
              <w:rPr>
                <w:rFonts w:eastAsia="等线"/>
                <w:lang w:eastAsia="zh-CN"/>
              </w:rPr>
              <w:t xml:space="preserve">In </w:t>
            </w:r>
            <w:r w:rsidRPr="00A81570">
              <w:rPr>
                <w:rFonts w:eastAsia="等线" w:hint="eastAsia"/>
                <w:lang w:eastAsia="zh-CN"/>
              </w:rPr>
              <w:t>NLOS</w:t>
            </w:r>
            <w:r w:rsidRPr="00A81570">
              <w:rPr>
                <w:rFonts w:eastAsia="等线"/>
                <w:lang w:eastAsia="zh-CN"/>
              </w:rPr>
              <w:t xml:space="preserve"> condition, there only exist non-line of sight ray(s)</w:t>
            </w:r>
            <w:r w:rsidRPr="0087183E">
              <w:rPr>
                <w:rFonts w:eastAsia="等线"/>
                <w:lang w:eastAsia="zh-CN"/>
              </w:rPr>
              <w:t xml:space="preserve"> </w:t>
            </w:r>
            <w:r w:rsidRPr="00A81570">
              <w:rPr>
                <w:rFonts w:eastAsia="等线"/>
                <w:lang w:eastAsia="zh-CN"/>
              </w:rPr>
              <w:t>between Tx/Rx and target</w:t>
            </w:r>
          </w:p>
        </w:tc>
      </w:tr>
    </w:tbl>
    <w:p w14:paraId="016AE4C4" w14:textId="77777777" w:rsidR="00644798" w:rsidRDefault="00644798" w:rsidP="006C6D7C">
      <w:pPr>
        <w:overflowPunct/>
        <w:autoSpaceDE/>
        <w:autoSpaceDN/>
        <w:adjustRightInd/>
        <w:snapToGrid w:val="0"/>
        <w:spacing w:after="120" w:line="280" w:lineRule="atLeast"/>
        <w:jc w:val="both"/>
        <w:textAlignment w:val="auto"/>
        <w:rPr>
          <w:rFonts w:eastAsia="等线"/>
          <w:sz w:val="21"/>
          <w:szCs w:val="21"/>
          <w:lang w:eastAsia="zh-CN"/>
        </w:rPr>
      </w:pPr>
    </w:p>
    <w:p w14:paraId="09A45F94" w14:textId="5E586D6D" w:rsidR="008A15A5" w:rsidRPr="00644798" w:rsidRDefault="00A3482F" w:rsidP="006C6D7C">
      <w:pPr>
        <w:overflowPunct/>
        <w:autoSpaceDE/>
        <w:autoSpaceDN/>
        <w:adjustRightInd/>
        <w:snapToGrid w:val="0"/>
        <w:spacing w:after="120" w:line="280" w:lineRule="atLeast"/>
        <w:jc w:val="both"/>
        <w:textAlignment w:val="auto"/>
        <w:rPr>
          <w:sz w:val="21"/>
          <w:szCs w:val="21"/>
        </w:rPr>
      </w:pPr>
      <w:r w:rsidRPr="00644798">
        <w:rPr>
          <w:rFonts w:eastAsia="等线" w:hint="eastAsia"/>
          <w:sz w:val="21"/>
          <w:szCs w:val="21"/>
          <w:lang w:eastAsia="zh-CN"/>
        </w:rPr>
        <w:t>T</w:t>
      </w:r>
      <w:r w:rsidRPr="00644798">
        <w:rPr>
          <w:rFonts w:eastAsia="等线"/>
          <w:sz w:val="21"/>
          <w:szCs w:val="21"/>
          <w:lang w:eastAsia="zh-CN"/>
        </w:rPr>
        <w:t>o move forward</w:t>
      </w:r>
      <w:r w:rsidR="0090082A" w:rsidRPr="00644798">
        <w:rPr>
          <w:rFonts w:eastAsia="等线"/>
          <w:sz w:val="21"/>
          <w:szCs w:val="21"/>
          <w:lang w:eastAsia="zh-CN"/>
        </w:rPr>
        <w:t xml:space="preserve">, </w:t>
      </w:r>
      <w:r w:rsidR="00117586" w:rsidRPr="00644798">
        <w:rPr>
          <w:rFonts w:eastAsia="等线"/>
          <w:sz w:val="21"/>
          <w:szCs w:val="21"/>
          <w:lang w:eastAsia="zh-CN"/>
        </w:rPr>
        <w:t xml:space="preserve">it is suggested </w:t>
      </w:r>
      <w:r w:rsidR="00E24666" w:rsidRPr="00644798">
        <w:rPr>
          <w:rFonts w:eastAsia="等线"/>
          <w:sz w:val="21"/>
          <w:szCs w:val="21"/>
          <w:lang w:eastAsia="zh-CN"/>
        </w:rPr>
        <w:t xml:space="preserve">to </w:t>
      </w:r>
      <w:r w:rsidR="00D34FD3" w:rsidRPr="00644798">
        <w:rPr>
          <w:rFonts w:eastAsia="等线"/>
          <w:sz w:val="21"/>
          <w:szCs w:val="21"/>
          <w:lang w:eastAsia="zh-CN"/>
        </w:rPr>
        <w:t xml:space="preserve">discuss </w:t>
      </w:r>
      <w:r w:rsidR="009E6B51" w:rsidRPr="00644798">
        <w:rPr>
          <w:rFonts w:eastAsia="等线"/>
          <w:sz w:val="21"/>
          <w:szCs w:val="21"/>
          <w:lang w:eastAsia="zh-CN"/>
        </w:rPr>
        <w:t xml:space="preserve">further on </w:t>
      </w:r>
      <w:r w:rsidR="00F21F55" w:rsidRPr="00644798">
        <w:rPr>
          <w:rFonts w:eastAsia="等线"/>
          <w:sz w:val="21"/>
          <w:szCs w:val="21"/>
          <w:lang w:eastAsia="zh-CN"/>
        </w:rPr>
        <w:t xml:space="preserve">case 1 since </w:t>
      </w:r>
      <w:r w:rsidR="005C01AB" w:rsidRPr="00644798">
        <w:rPr>
          <w:rFonts w:eastAsia="等线"/>
          <w:sz w:val="21"/>
          <w:szCs w:val="21"/>
          <w:lang w:eastAsia="zh-CN"/>
        </w:rPr>
        <w:t xml:space="preserve">the views on deterministic modelling of LOS ray(s) for Tx-target-Rx link is quite aligned, </w:t>
      </w:r>
      <w:r w:rsidR="005A2E40" w:rsidRPr="00644798">
        <w:rPr>
          <w:rFonts w:eastAsia="等线"/>
          <w:sz w:val="21"/>
          <w:szCs w:val="21"/>
          <w:lang w:eastAsia="zh-CN"/>
        </w:rPr>
        <w:t>despite</w:t>
      </w:r>
      <w:r w:rsidR="00AD1051" w:rsidRPr="00644798">
        <w:rPr>
          <w:rFonts w:eastAsia="等线"/>
          <w:sz w:val="21"/>
          <w:szCs w:val="21"/>
          <w:lang w:eastAsia="zh-CN"/>
        </w:rPr>
        <w:t xml:space="preserve"> the</w:t>
      </w:r>
      <w:r w:rsidR="005C01AB" w:rsidRPr="00644798">
        <w:rPr>
          <w:rFonts w:eastAsia="等线"/>
          <w:sz w:val="21"/>
          <w:szCs w:val="21"/>
          <w:lang w:eastAsia="zh-CN"/>
        </w:rPr>
        <w:t xml:space="preserve"> diverse on how to model NLOS ray(s).</w:t>
      </w:r>
      <w:r w:rsidR="00943F30" w:rsidRPr="00644798">
        <w:rPr>
          <w:rFonts w:eastAsia="等线"/>
          <w:sz w:val="21"/>
          <w:szCs w:val="21"/>
          <w:lang w:eastAsia="zh-CN"/>
        </w:rPr>
        <w:t xml:space="preserve"> </w:t>
      </w:r>
      <w:r w:rsidR="006811DC" w:rsidRPr="00644798">
        <w:rPr>
          <w:rFonts w:eastAsia="等线"/>
          <w:sz w:val="21"/>
          <w:szCs w:val="21"/>
          <w:lang w:eastAsia="zh-CN"/>
        </w:rPr>
        <w:t xml:space="preserve">And, it is </w:t>
      </w:r>
      <w:r w:rsidR="00BB3E26" w:rsidRPr="00644798">
        <w:rPr>
          <w:rFonts w:eastAsia="等线"/>
          <w:sz w:val="21"/>
          <w:szCs w:val="21"/>
          <w:lang w:eastAsia="zh-CN"/>
        </w:rPr>
        <w:t xml:space="preserve">proposed to </w:t>
      </w:r>
      <w:r w:rsidR="009517F6" w:rsidRPr="00644798">
        <w:rPr>
          <w:rFonts w:eastAsia="等线"/>
          <w:sz w:val="21"/>
          <w:szCs w:val="21"/>
          <w:lang w:eastAsia="zh-CN"/>
        </w:rPr>
        <w:t xml:space="preserve">model the target channel of case 1 </w:t>
      </w:r>
      <w:r w:rsidR="001252C7" w:rsidRPr="00644798">
        <w:rPr>
          <w:rFonts w:eastAsia="等线"/>
          <w:sz w:val="21"/>
          <w:szCs w:val="21"/>
          <w:lang w:eastAsia="zh-CN"/>
        </w:rPr>
        <w:t xml:space="preserve">as combination of the </w:t>
      </w:r>
      <w:r w:rsidR="00255B78" w:rsidRPr="00644798">
        <w:rPr>
          <w:rFonts w:eastAsia="等线"/>
          <w:sz w:val="21"/>
          <w:szCs w:val="21"/>
          <w:lang w:eastAsia="zh-CN"/>
        </w:rPr>
        <w:t>two</w:t>
      </w:r>
      <w:r w:rsidR="00526EE5" w:rsidRPr="00644798">
        <w:rPr>
          <w:rFonts w:eastAsia="等线"/>
          <w:sz w:val="21"/>
          <w:szCs w:val="21"/>
          <w:lang w:eastAsia="zh-CN"/>
        </w:rPr>
        <w:t xml:space="preserve"> components</w:t>
      </w:r>
      <w:r w:rsidR="00255B78" w:rsidRPr="00644798">
        <w:rPr>
          <w:rFonts w:eastAsia="等线"/>
          <w:sz w:val="21"/>
          <w:szCs w:val="21"/>
          <w:lang w:eastAsia="zh-CN"/>
        </w:rPr>
        <w:t>:</w:t>
      </w:r>
      <w:r w:rsidR="001B439F" w:rsidRPr="00644798">
        <w:rPr>
          <w:rFonts w:eastAsia="等线"/>
          <w:sz w:val="21"/>
          <w:szCs w:val="21"/>
          <w:lang w:eastAsia="zh-CN"/>
        </w:rPr>
        <w:t xml:space="preserve"> </w:t>
      </w:r>
      <w:r w:rsidR="000313DC" w:rsidRPr="00644798">
        <w:rPr>
          <w:sz w:val="21"/>
          <w:szCs w:val="21"/>
        </w:rPr>
        <w:t xml:space="preserve">1 bounce path component including LOS ray(s) from Tx to target and LOS ray(s) from target to Rx, and </w:t>
      </w:r>
      <w:r w:rsidR="00A10F53" w:rsidRPr="00644798">
        <w:rPr>
          <w:sz w:val="21"/>
          <w:szCs w:val="21"/>
        </w:rPr>
        <w:t xml:space="preserve">multiple bounces path component including NLOS ray(s) from TX to Target and/or target to Rx. </w:t>
      </w:r>
    </w:p>
    <w:p w14:paraId="22F98AAA" w14:textId="38B93BC9" w:rsidR="00AF1E71" w:rsidRPr="00644798" w:rsidRDefault="00D00642" w:rsidP="00607517">
      <w:pPr>
        <w:overflowPunct/>
        <w:autoSpaceDE/>
        <w:autoSpaceDN/>
        <w:adjustRightInd/>
        <w:snapToGrid w:val="0"/>
        <w:spacing w:after="120" w:line="280" w:lineRule="atLeast"/>
        <w:jc w:val="both"/>
        <w:textAlignment w:val="auto"/>
        <w:rPr>
          <w:rFonts w:eastAsia="等线"/>
          <w:sz w:val="21"/>
          <w:szCs w:val="22"/>
          <w:lang w:eastAsia="zh-CN"/>
        </w:rPr>
      </w:pPr>
      <w:r w:rsidRPr="00644798">
        <w:rPr>
          <w:sz w:val="21"/>
          <w:szCs w:val="21"/>
        </w:rPr>
        <w:t xml:space="preserve">Although </w:t>
      </w:r>
      <w:r w:rsidR="00D84AAB" w:rsidRPr="00644798">
        <w:rPr>
          <w:sz w:val="21"/>
          <w:szCs w:val="21"/>
        </w:rPr>
        <w:t xml:space="preserve">the discussion </w:t>
      </w:r>
      <w:r w:rsidR="008B1BFE" w:rsidRPr="00644798">
        <w:rPr>
          <w:sz w:val="21"/>
          <w:szCs w:val="21"/>
        </w:rPr>
        <w:t>o</w:t>
      </w:r>
      <w:r w:rsidR="00CE0971" w:rsidRPr="00644798">
        <w:rPr>
          <w:sz w:val="21"/>
          <w:szCs w:val="21"/>
        </w:rPr>
        <w:t>n this</w:t>
      </w:r>
      <w:r w:rsidR="00D8727C" w:rsidRPr="00644798">
        <w:rPr>
          <w:sz w:val="21"/>
          <w:szCs w:val="21"/>
        </w:rPr>
        <w:t xml:space="preserve"> issue did not converge</w:t>
      </w:r>
      <w:r w:rsidR="00C3652D" w:rsidRPr="00644798">
        <w:rPr>
          <w:sz w:val="21"/>
          <w:szCs w:val="21"/>
        </w:rPr>
        <w:t>, we</w:t>
      </w:r>
      <w:r w:rsidR="00461A66" w:rsidRPr="00644798">
        <w:rPr>
          <w:sz w:val="21"/>
          <w:szCs w:val="21"/>
        </w:rPr>
        <w:t xml:space="preserve"> might be able to turn around and</w:t>
      </w:r>
      <w:r w:rsidR="002D0B0C" w:rsidRPr="00644798">
        <w:rPr>
          <w:sz w:val="21"/>
          <w:szCs w:val="21"/>
        </w:rPr>
        <w:t xml:space="preserve"> make progress on a small issue of</w:t>
      </w:r>
      <w:r w:rsidR="00377F0B" w:rsidRPr="00644798">
        <w:rPr>
          <w:sz w:val="21"/>
          <w:szCs w:val="21"/>
        </w:rPr>
        <w:t xml:space="preserve"> </w:t>
      </w:r>
      <w:r w:rsidR="00F92E8E" w:rsidRPr="00644798">
        <w:rPr>
          <w:sz w:val="21"/>
          <w:szCs w:val="21"/>
        </w:rPr>
        <w:t xml:space="preserve">the </w:t>
      </w:r>
      <w:r w:rsidR="00012346" w:rsidRPr="00644798">
        <w:rPr>
          <w:sz w:val="21"/>
          <w:szCs w:val="21"/>
        </w:rPr>
        <w:t xml:space="preserve">maximum </w:t>
      </w:r>
      <w:r w:rsidR="004A1BEC" w:rsidRPr="00644798">
        <w:rPr>
          <w:sz w:val="21"/>
          <w:szCs w:val="21"/>
        </w:rPr>
        <w:t xml:space="preserve">number of </w:t>
      </w:r>
      <w:r w:rsidR="00C42A60" w:rsidRPr="00644798">
        <w:rPr>
          <w:sz w:val="21"/>
          <w:szCs w:val="21"/>
        </w:rPr>
        <w:t>bounces</w:t>
      </w:r>
      <w:r w:rsidR="00FA5B32" w:rsidRPr="00644798">
        <w:rPr>
          <w:sz w:val="21"/>
          <w:szCs w:val="21"/>
        </w:rPr>
        <w:t xml:space="preserve"> </w:t>
      </w:r>
      <w:r w:rsidR="00CA4E28" w:rsidRPr="00644798">
        <w:rPr>
          <w:sz w:val="21"/>
          <w:szCs w:val="21"/>
        </w:rPr>
        <w:t xml:space="preserve">for a multipath </w:t>
      </w:r>
      <w:r w:rsidR="00C34E2F" w:rsidRPr="00644798">
        <w:rPr>
          <w:sz w:val="21"/>
          <w:szCs w:val="21"/>
        </w:rPr>
        <w:t>modelling</w:t>
      </w:r>
      <w:r w:rsidR="0006675D" w:rsidRPr="00644798">
        <w:rPr>
          <w:sz w:val="21"/>
          <w:szCs w:val="21"/>
        </w:rPr>
        <w:t xml:space="preserve">. </w:t>
      </w:r>
      <w:r w:rsidR="00792B66" w:rsidRPr="00644798">
        <w:rPr>
          <w:sz w:val="21"/>
          <w:szCs w:val="21"/>
        </w:rPr>
        <w:t xml:space="preserve">Based on the </w:t>
      </w:r>
      <w:r w:rsidR="009760EA" w:rsidRPr="00644798">
        <w:rPr>
          <w:sz w:val="21"/>
          <w:szCs w:val="21"/>
        </w:rPr>
        <w:t xml:space="preserve">experiments of </w:t>
      </w:r>
      <w:r w:rsidR="00934F25" w:rsidRPr="00644798">
        <w:rPr>
          <w:sz w:val="21"/>
          <w:szCs w:val="21"/>
        </w:rPr>
        <w:t xml:space="preserve">companies </w:t>
      </w:r>
      <w:r w:rsidR="00614FA4" w:rsidRPr="00644798">
        <w:rPr>
          <w:sz w:val="21"/>
          <w:szCs w:val="21"/>
        </w:rPr>
        <w:t xml:space="preserve">proposed in RAN1 #116-bis, </w:t>
      </w:r>
      <w:r w:rsidR="00E12888" w:rsidRPr="00644798">
        <w:rPr>
          <w:sz w:val="21"/>
          <w:szCs w:val="21"/>
        </w:rPr>
        <w:t>it is</w:t>
      </w:r>
      <w:r w:rsidR="00607517" w:rsidRPr="00644798">
        <w:rPr>
          <w:rFonts w:eastAsia="等线"/>
          <w:sz w:val="21"/>
          <w:szCs w:val="22"/>
          <w:lang w:eastAsia="zh-CN"/>
        </w:rPr>
        <w:t xml:space="preserve"> evident that</w:t>
      </w:r>
      <w:r w:rsidR="00607517" w:rsidRPr="00644798">
        <w:rPr>
          <w:rFonts w:eastAsia="等线" w:hint="eastAsia"/>
          <w:sz w:val="21"/>
          <w:szCs w:val="22"/>
          <w:lang w:eastAsia="zh-CN"/>
        </w:rPr>
        <w:t xml:space="preserve"> </w:t>
      </w:r>
      <w:r w:rsidR="00607517" w:rsidRPr="00644798">
        <w:rPr>
          <w:rFonts w:eastAsia="等线"/>
          <w:sz w:val="21"/>
          <w:szCs w:val="22"/>
          <w:lang w:eastAsia="zh-CN"/>
        </w:rPr>
        <w:t xml:space="preserve">the </w:t>
      </w:r>
      <w:r w:rsidR="00607517" w:rsidRPr="00644798">
        <w:rPr>
          <w:rFonts w:eastAsia="等线" w:hint="eastAsia"/>
          <w:sz w:val="21"/>
          <w:szCs w:val="22"/>
          <w:lang w:eastAsia="zh-CN"/>
        </w:rPr>
        <w:t xml:space="preserve">MPCs </w:t>
      </w:r>
      <w:r w:rsidR="00607517" w:rsidRPr="00644798">
        <w:rPr>
          <w:rFonts w:eastAsia="等线"/>
          <w:sz w:val="21"/>
          <w:szCs w:val="22"/>
          <w:lang w:eastAsia="zh-CN"/>
        </w:rPr>
        <w:t xml:space="preserve">power is mainly concentrated on the </w:t>
      </w:r>
      <w:proofErr w:type="spellStart"/>
      <w:r w:rsidR="00607517" w:rsidRPr="00644798">
        <w:rPr>
          <w:rFonts w:eastAsia="等线"/>
          <w:sz w:val="21"/>
          <w:szCs w:val="22"/>
          <w:lang w:eastAsia="zh-CN"/>
        </w:rPr>
        <w:t>LoS</w:t>
      </w:r>
      <w:proofErr w:type="spellEnd"/>
      <w:r w:rsidR="00607517" w:rsidRPr="00644798">
        <w:rPr>
          <w:rFonts w:eastAsia="等线"/>
          <w:sz w:val="21"/>
          <w:szCs w:val="22"/>
          <w:lang w:eastAsia="zh-CN"/>
        </w:rPr>
        <w:t xml:space="preserve"> path and the single-hop </w:t>
      </w:r>
      <w:proofErr w:type="spellStart"/>
      <w:r w:rsidR="00607517" w:rsidRPr="00644798">
        <w:rPr>
          <w:rFonts w:eastAsia="等线"/>
          <w:sz w:val="21"/>
          <w:szCs w:val="22"/>
          <w:lang w:eastAsia="zh-CN"/>
        </w:rPr>
        <w:t>NLoS</w:t>
      </w:r>
      <w:proofErr w:type="spellEnd"/>
      <w:r w:rsidR="00607517" w:rsidRPr="00644798">
        <w:rPr>
          <w:rFonts w:eastAsia="等线"/>
          <w:sz w:val="21"/>
          <w:szCs w:val="22"/>
          <w:lang w:eastAsia="zh-CN"/>
        </w:rPr>
        <w:t xml:space="preserve"> paths</w:t>
      </w:r>
      <w:r w:rsidR="00607517" w:rsidRPr="00644798">
        <w:rPr>
          <w:rFonts w:eastAsia="等线" w:hint="eastAsia"/>
          <w:sz w:val="21"/>
          <w:szCs w:val="22"/>
          <w:lang w:eastAsia="zh-CN"/>
        </w:rPr>
        <w:t>, while the d</w:t>
      </w:r>
      <w:r w:rsidR="00607517" w:rsidRPr="00644798">
        <w:rPr>
          <w:rFonts w:eastAsia="等线"/>
          <w:sz w:val="21"/>
          <w:szCs w:val="22"/>
          <w:lang w:eastAsia="zh-CN"/>
        </w:rPr>
        <w:t>ouble-hop and above paths</w:t>
      </w:r>
      <w:r w:rsidR="00607517" w:rsidRPr="00644798">
        <w:rPr>
          <w:rFonts w:eastAsia="等线" w:hint="eastAsia"/>
          <w:sz w:val="21"/>
          <w:szCs w:val="22"/>
          <w:lang w:eastAsia="zh-CN"/>
        </w:rPr>
        <w:t xml:space="preserve"> </w:t>
      </w:r>
      <w:r w:rsidR="00607517" w:rsidRPr="00644798">
        <w:rPr>
          <w:rFonts w:eastAsia="等线"/>
          <w:sz w:val="21"/>
          <w:szCs w:val="22"/>
          <w:lang w:eastAsia="zh-CN"/>
        </w:rPr>
        <w:t>contribute to less than 20% of the total power</w:t>
      </w:r>
      <w:r w:rsidR="00607517" w:rsidRPr="00644798">
        <w:rPr>
          <w:rFonts w:eastAsia="等线" w:hint="eastAsia"/>
          <w:sz w:val="21"/>
          <w:szCs w:val="22"/>
          <w:lang w:eastAsia="zh-CN"/>
        </w:rPr>
        <w:t xml:space="preserve"> in target channel.</w:t>
      </w:r>
      <w:r w:rsidR="000F77BF" w:rsidRPr="00644798">
        <w:rPr>
          <w:rFonts w:eastAsia="等线"/>
          <w:sz w:val="21"/>
          <w:szCs w:val="22"/>
          <w:lang w:eastAsia="zh-CN"/>
        </w:rPr>
        <w:t xml:space="preserve"> </w:t>
      </w:r>
      <w:r w:rsidR="00EC51AD" w:rsidRPr="00644798">
        <w:rPr>
          <w:rFonts w:eastAsia="等线"/>
          <w:sz w:val="21"/>
          <w:szCs w:val="22"/>
          <w:lang w:eastAsia="zh-CN"/>
        </w:rPr>
        <w:t xml:space="preserve">Therefore, </w:t>
      </w:r>
      <w:r w:rsidR="002C4D8E" w:rsidRPr="00644798">
        <w:rPr>
          <w:rFonts w:eastAsia="等线"/>
          <w:sz w:val="21"/>
          <w:szCs w:val="22"/>
          <w:lang w:eastAsia="zh-CN"/>
        </w:rPr>
        <w:t>p</w:t>
      </w:r>
      <w:r w:rsidR="007F1A9E" w:rsidRPr="00644798">
        <w:rPr>
          <w:rFonts w:eastAsia="等线"/>
          <w:sz w:val="21"/>
          <w:szCs w:val="22"/>
          <w:lang w:eastAsia="zh-CN"/>
        </w:rPr>
        <w:t>p to 2 bounces for a multipath between sensing Tx and sensing Rx can be modeled in the target channel</w:t>
      </w:r>
      <w:r w:rsidR="00F10D7B" w:rsidRPr="00644798">
        <w:rPr>
          <w:rFonts w:eastAsia="等线"/>
          <w:sz w:val="21"/>
          <w:szCs w:val="22"/>
          <w:lang w:eastAsia="zh-CN"/>
        </w:rPr>
        <w:t>.</w:t>
      </w:r>
    </w:p>
    <w:p w14:paraId="075B77AD" w14:textId="799D5C13" w:rsidR="006C6D7C" w:rsidRPr="00644798" w:rsidRDefault="00DA0F00" w:rsidP="00B92042">
      <w:pPr>
        <w:overflowPunct/>
        <w:autoSpaceDE/>
        <w:autoSpaceDN/>
        <w:adjustRightInd/>
        <w:snapToGrid w:val="0"/>
        <w:spacing w:after="120" w:line="280" w:lineRule="atLeast"/>
        <w:jc w:val="both"/>
        <w:textAlignment w:val="auto"/>
        <w:rPr>
          <w:b/>
          <w:i/>
          <w:sz w:val="21"/>
          <w:szCs w:val="21"/>
        </w:rPr>
      </w:pPr>
      <w:r w:rsidRPr="00644798">
        <w:rPr>
          <w:rFonts w:eastAsia="等线"/>
          <w:b/>
          <w:i/>
          <w:sz w:val="21"/>
          <w:szCs w:val="22"/>
          <w:lang w:eastAsia="zh-CN"/>
        </w:rPr>
        <w:t>Proposal</w:t>
      </w:r>
      <w:r w:rsidR="008F24FB" w:rsidRPr="00644798">
        <w:rPr>
          <w:rFonts w:eastAsia="等线"/>
          <w:b/>
          <w:i/>
          <w:sz w:val="21"/>
          <w:szCs w:val="22"/>
          <w:lang w:eastAsia="zh-CN"/>
        </w:rPr>
        <w:t xml:space="preserve"> </w:t>
      </w:r>
      <w:r w:rsidR="004A1030" w:rsidRPr="00644798">
        <w:rPr>
          <w:rFonts w:eastAsia="等线"/>
          <w:b/>
          <w:i/>
          <w:sz w:val="21"/>
          <w:szCs w:val="22"/>
          <w:lang w:eastAsia="zh-CN"/>
        </w:rPr>
        <w:t>5</w:t>
      </w:r>
      <w:r w:rsidRPr="00644798">
        <w:rPr>
          <w:rFonts w:eastAsia="等线"/>
          <w:b/>
          <w:i/>
          <w:sz w:val="21"/>
          <w:szCs w:val="22"/>
          <w:lang w:eastAsia="zh-CN"/>
        </w:rPr>
        <w:t xml:space="preserve">: </w:t>
      </w:r>
      <w:r w:rsidR="00B54F75" w:rsidRPr="00644798">
        <w:rPr>
          <w:rFonts w:eastAsia="等线"/>
          <w:b/>
          <w:i/>
          <w:sz w:val="21"/>
          <w:szCs w:val="22"/>
          <w:lang w:eastAsia="zh-CN"/>
        </w:rPr>
        <w:t>S</w:t>
      </w:r>
      <w:r w:rsidR="004C252A" w:rsidRPr="00644798">
        <w:rPr>
          <w:rFonts w:eastAsia="等线"/>
          <w:b/>
          <w:i/>
          <w:sz w:val="21"/>
          <w:szCs w:val="22"/>
          <w:lang w:eastAsia="zh-CN"/>
        </w:rPr>
        <w:t xml:space="preserve">upport </w:t>
      </w:r>
      <w:r w:rsidR="00FA2611" w:rsidRPr="00644798">
        <w:rPr>
          <w:rFonts w:eastAsia="等线"/>
          <w:b/>
          <w:i/>
          <w:sz w:val="21"/>
          <w:szCs w:val="22"/>
          <w:lang w:eastAsia="zh-CN"/>
        </w:rPr>
        <w:t xml:space="preserve">to restrict </w:t>
      </w:r>
      <w:r w:rsidR="00B852AD" w:rsidRPr="00644798">
        <w:rPr>
          <w:rFonts w:eastAsia="等线"/>
          <w:b/>
          <w:i/>
          <w:sz w:val="21"/>
          <w:szCs w:val="22"/>
          <w:lang w:eastAsia="zh-CN"/>
        </w:rPr>
        <w:t>the maximum</w:t>
      </w:r>
      <w:r w:rsidR="00B103B7" w:rsidRPr="00644798">
        <w:rPr>
          <w:rFonts w:eastAsia="等线"/>
          <w:b/>
          <w:i/>
          <w:sz w:val="21"/>
          <w:szCs w:val="22"/>
          <w:lang w:eastAsia="zh-CN"/>
        </w:rPr>
        <w:t xml:space="preserve"> number of</w:t>
      </w:r>
      <w:r w:rsidR="001756B2" w:rsidRPr="00644798">
        <w:rPr>
          <w:rFonts w:eastAsia="等线"/>
          <w:b/>
          <w:i/>
          <w:sz w:val="21"/>
          <w:szCs w:val="22"/>
          <w:lang w:eastAsia="zh-CN"/>
        </w:rPr>
        <w:t xml:space="preserve"> bounces for a multipath between sensing Tx and sensing Rx </w:t>
      </w:r>
      <w:r w:rsidR="00933470" w:rsidRPr="00644798">
        <w:rPr>
          <w:rFonts w:eastAsia="等线"/>
          <w:b/>
          <w:i/>
          <w:sz w:val="21"/>
          <w:szCs w:val="22"/>
          <w:lang w:eastAsia="zh-CN"/>
        </w:rPr>
        <w:t xml:space="preserve">that </w:t>
      </w:r>
      <w:r w:rsidR="001756B2" w:rsidRPr="00644798">
        <w:rPr>
          <w:rFonts w:eastAsia="等线"/>
          <w:b/>
          <w:i/>
          <w:sz w:val="21"/>
          <w:szCs w:val="22"/>
          <w:lang w:eastAsia="zh-CN"/>
        </w:rPr>
        <w:t>can be modeled in the target channel</w:t>
      </w:r>
      <w:r w:rsidR="00933470" w:rsidRPr="00644798">
        <w:rPr>
          <w:rFonts w:eastAsia="等线"/>
          <w:b/>
          <w:i/>
          <w:sz w:val="21"/>
          <w:szCs w:val="22"/>
          <w:lang w:eastAsia="zh-CN"/>
        </w:rPr>
        <w:t xml:space="preserve"> to be 2.</w:t>
      </w:r>
    </w:p>
    <w:p w14:paraId="73458A2E" w14:textId="3DC7C480" w:rsidR="00676F70" w:rsidRPr="00455E2E" w:rsidRDefault="00EC750B" w:rsidP="00676F7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B</w:t>
      </w:r>
      <w:r w:rsidR="005F3557">
        <w:rPr>
          <w:rFonts w:ascii="Arial" w:hAnsi="Arial"/>
          <w:noProof/>
          <w:sz w:val="32"/>
          <w:lang w:eastAsia="zh-CN"/>
        </w:rPr>
        <w:t>ackground</w:t>
      </w:r>
      <w:r w:rsidR="00676F70">
        <w:rPr>
          <w:rFonts w:ascii="Arial" w:hAnsi="Arial"/>
          <w:noProof/>
          <w:sz w:val="32"/>
          <w:lang w:eastAsia="zh-CN"/>
        </w:rPr>
        <w:t xml:space="preserve"> channel</w:t>
      </w:r>
    </w:p>
    <w:p w14:paraId="0CD0E901" w14:textId="37B4B7B4" w:rsidR="00AD6A05" w:rsidRDefault="00B34836" w:rsidP="00676F70">
      <w:pPr>
        <w:overflowPunct/>
        <w:autoSpaceDE/>
        <w:autoSpaceDN/>
        <w:adjustRightInd/>
        <w:snapToGrid w:val="0"/>
        <w:spacing w:after="120" w:line="280" w:lineRule="atLeast"/>
        <w:jc w:val="both"/>
        <w:textAlignment w:val="auto"/>
        <w:rPr>
          <w:rFonts w:eastAsia="等线"/>
          <w:lang w:eastAsia="zh-CN"/>
        </w:rPr>
      </w:pPr>
      <w:r>
        <w:rPr>
          <w:rFonts w:eastAsia="等线"/>
          <w:bCs/>
          <w:sz w:val="21"/>
          <w:lang w:eastAsia="zh-CN"/>
        </w:rPr>
        <w:t>Based on t</w:t>
      </w:r>
      <w:r w:rsidR="00E12B30">
        <w:rPr>
          <w:rFonts w:eastAsia="等线"/>
          <w:bCs/>
          <w:sz w:val="21"/>
          <w:lang w:eastAsia="zh-CN"/>
        </w:rPr>
        <w:t xml:space="preserve">he </w:t>
      </w:r>
      <w:r w:rsidR="005578AE" w:rsidRPr="005578AE">
        <w:rPr>
          <w:rFonts w:eastAsia="等线"/>
          <w:bCs/>
          <w:sz w:val="21"/>
          <w:lang w:eastAsia="zh-CN"/>
        </w:rPr>
        <w:t xml:space="preserve">common framework for ISAC channel model </w:t>
      </w:r>
      <w:r w:rsidR="00E12B30">
        <w:rPr>
          <w:rFonts w:eastAsia="等线"/>
          <w:bCs/>
          <w:sz w:val="21"/>
          <w:lang w:eastAsia="zh-CN"/>
        </w:rPr>
        <w:t>a</w:t>
      </w:r>
      <w:r w:rsidR="00245155">
        <w:rPr>
          <w:rFonts w:eastAsia="等线"/>
          <w:bCs/>
          <w:sz w:val="21"/>
          <w:lang w:eastAsia="zh-CN"/>
        </w:rPr>
        <w:t xml:space="preserve">greed on RAN1 #116 meeting, </w:t>
      </w:r>
      <w:r w:rsidR="00723A72">
        <w:rPr>
          <w:rFonts w:eastAsia="等线"/>
          <w:bCs/>
          <w:sz w:val="21"/>
          <w:lang w:eastAsia="zh-CN"/>
        </w:rPr>
        <w:t xml:space="preserve">the term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723A72">
        <w:rPr>
          <w:rFonts w:eastAsia="等线" w:hint="eastAsia"/>
          <w:lang w:eastAsia="zh-CN"/>
        </w:rPr>
        <w:t xml:space="preserve"> </w:t>
      </w:r>
      <w:r w:rsidR="00A86767">
        <w:rPr>
          <w:rFonts w:eastAsia="等线"/>
          <w:lang w:eastAsia="zh-CN"/>
        </w:rPr>
        <w:t>contains</w:t>
      </w:r>
      <w:r w:rsidR="00C90A96">
        <w:rPr>
          <w:rFonts w:eastAsia="等线"/>
          <w:lang w:eastAsia="zh-CN"/>
        </w:rPr>
        <w:t xml:space="preserve"> </w:t>
      </w:r>
      <w:r w:rsidR="00A63B36">
        <w:rPr>
          <w:rFonts w:eastAsia="等线"/>
          <w:lang w:eastAsia="zh-CN"/>
        </w:rPr>
        <w:t xml:space="preserve">all </w:t>
      </w:r>
      <w:r w:rsidR="004D5117">
        <w:rPr>
          <w:rFonts w:eastAsia="等线"/>
          <w:lang w:eastAsia="zh-CN"/>
        </w:rPr>
        <w:t>channel information except for the sensing target</w:t>
      </w:r>
      <w:r w:rsidR="00C65AC7">
        <w:rPr>
          <w:rFonts w:eastAsia="等线"/>
          <w:lang w:eastAsia="zh-CN"/>
        </w:rPr>
        <w:t xml:space="preserve">. Therefore, </w:t>
      </w:r>
      <w:r w:rsidR="001F34AF" w:rsidRPr="001F34AF">
        <w:rPr>
          <w:rFonts w:eastAsia="等线"/>
          <w:lang w:eastAsia="zh-CN"/>
        </w:rPr>
        <w:t xml:space="preserve">the background channel should be </w:t>
      </w:r>
      <w:r w:rsidR="00956CAF">
        <w:rPr>
          <w:rFonts w:eastAsia="等线"/>
          <w:lang w:eastAsia="zh-CN"/>
        </w:rPr>
        <w:t xml:space="preserve">the </w:t>
      </w:r>
      <w:r w:rsidR="00E62DBD">
        <w:rPr>
          <w:rFonts w:eastAsia="等线"/>
          <w:lang w:eastAsia="zh-CN"/>
        </w:rPr>
        <w:t xml:space="preserve">superposition of </w:t>
      </w:r>
      <w:r w:rsidR="001F34AF" w:rsidRPr="001F34AF">
        <w:rPr>
          <w:rFonts w:eastAsia="等线"/>
          <w:lang w:eastAsia="zh-CN"/>
        </w:rPr>
        <w:t xml:space="preserve">the </w:t>
      </w:r>
      <w:r w:rsidR="00E62DBD">
        <w:rPr>
          <w:rFonts w:eastAsia="等线"/>
          <w:lang w:eastAsia="zh-CN"/>
        </w:rPr>
        <w:t>E</w:t>
      </w:r>
      <w:r w:rsidR="00F20B47">
        <w:rPr>
          <w:rFonts w:eastAsia="等线"/>
          <w:lang w:eastAsia="zh-CN"/>
        </w:rPr>
        <w:t>o</w:t>
      </w:r>
      <w:r w:rsidR="00C703F0">
        <w:rPr>
          <w:rFonts w:eastAsia="等线"/>
          <w:lang w:eastAsia="zh-CN"/>
        </w:rPr>
        <w:t>s</w:t>
      </w:r>
      <w:r w:rsidR="00F20B47">
        <w:rPr>
          <w:rFonts w:eastAsia="等线"/>
          <w:lang w:eastAsia="zh-CN"/>
        </w:rPr>
        <w:t xml:space="preserve"> related channel</w:t>
      </w:r>
      <w:r w:rsidR="001F34AF" w:rsidRPr="001F34AF">
        <w:rPr>
          <w:rFonts w:eastAsia="等线"/>
          <w:lang w:eastAsia="zh-CN"/>
        </w:rPr>
        <w:t xml:space="preserve"> and the background noise</w:t>
      </w:r>
      <w:r w:rsidR="00DB72D4">
        <w:rPr>
          <w:rFonts w:eastAsia="等线"/>
          <w:lang w:eastAsia="zh-CN"/>
        </w:rPr>
        <w:t xml:space="preserve">. </w:t>
      </w:r>
      <w:r w:rsidR="00C946D1">
        <w:rPr>
          <w:rFonts w:eastAsia="等线"/>
          <w:lang w:eastAsia="zh-CN"/>
        </w:rPr>
        <w:t xml:space="preserve">Which may </w:t>
      </w:r>
      <w:r w:rsidR="007A4AAD">
        <w:rPr>
          <w:rFonts w:eastAsia="等线"/>
          <w:lang w:eastAsia="zh-CN"/>
        </w:rPr>
        <w:t xml:space="preserve">be </w:t>
      </w:r>
      <w:r w:rsidR="00AC6CA9">
        <w:rPr>
          <w:rFonts w:eastAsia="等线"/>
          <w:lang w:eastAsia="zh-CN"/>
        </w:rPr>
        <w:t>represented as</w:t>
      </w:r>
    </w:p>
    <w:p w14:paraId="4BBBC8D6" w14:textId="77777777" w:rsidR="00AB36C5" w:rsidRDefault="00000000" w:rsidP="00AB36C5">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2AF84431" w14:textId="66CFE870" w:rsidR="00AC6CA9" w:rsidRDefault="00B47D56" w:rsidP="00676F7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Where </w:t>
      </w:r>
      <w:r w:rsidR="00234AC9">
        <w:rPr>
          <w:rFonts w:eastAsia="等线"/>
          <w:bCs/>
          <w:sz w:val="21"/>
          <w:lang w:eastAsia="zh-CN"/>
        </w:rPr>
        <w:t xml:space="preserve">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sidR="00234AC9">
        <w:rPr>
          <w:rFonts w:ascii="Times" w:eastAsia="Batang" w:hAnsi="Times" w:cstheme="minorBidi"/>
          <w:kern w:val="2"/>
          <w:sz w:val="22"/>
          <w:lang w:val="en-GB" w:eastAsia="zh-CN"/>
        </w:rPr>
        <w:t xml:space="preserve"> would refer to all the </w:t>
      </w:r>
      <w:r w:rsidR="008274BE" w:rsidRPr="008274BE">
        <w:rPr>
          <w:rFonts w:ascii="Times" w:eastAsia="Batang" w:hAnsi="Times" w:cstheme="minorBidi"/>
          <w:kern w:val="2"/>
          <w:sz w:val="22"/>
          <w:lang w:val="en-GB" w:eastAsia="zh-CN"/>
        </w:rPr>
        <w:t>stochastically generated clutters</w:t>
      </w:r>
      <w:r w:rsidR="00234AC9">
        <w:rPr>
          <w:rFonts w:ascii="Times" w:eastAsia="Batang" w:hAnsi="Times" w:cstheme="minorBidi"/>
          <w:kern w:val="2"/>
          <w:sz w:val="22"/>
          <w:lang w:val="en-GB" w:eastAsia="zh-CN"/>
        </w:rPr>
        <w:t xml:space="preserve"> </w:t>
      </w:r>
      <w:proofErr w:type="spellStart"/>
      <w:r w:rsidR="00234AC9">
        <w:rPr>
          <w:rFonts w:ascii="Times" w:eastAsia="Batang" w:hAnsi="Times" w:cstheme="minorBidi"/>
          <w:kern w:val="2"/>
          <w:sz w:val="22"/>
          <w:lang w:val="en-GB" w:eastAsia="zh-CN"/>
        </w:rPr>
        <w:t>modeled</w:t>
      </w:r>
      <w:proofErr w:type="spellEnd"/>
      <w:r w:rsidR="00234AC9">
        <w:rPr>
          <w:rFonts w:ascii="Times" w:eastAsia="Batang" w:hAnsi="Times" w:cstheme="minorBidi"/>
          <w:kern w:val="2"/>
          <w:sz w:val="22"/>
          <w:lang w:val="en-GB" w:eastAsia="zh-CN"/>
        </w:rPr>
        <w:t xml:space="preserve">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sidR="00234AC9">
        <w:rPr>
          <w:rFonts w:ascii="Times" w:eastAsia="Batang" w:hAnsi="Times" w:cstheme="minorBidi"/>
        </w:rPr>
        <w:t xml:space="preserve"> would correspond to the components impacted by the EO.</w:t>
      </w:r>
      <w:r w:rsidR="00AC3FAC">
        <w:rPr>
          <w:rFonts w:ascii="Times" w:eastAsia="Batang" w:hAnsi="Times" w:cstheme="minorBidi"/>
        </w:rPr>
        <w:t xml:space="preserve"> </w:t>
      </w:r>
    </w:p>
    <w:p w14:paraId="3B9DD679" w14:textId="3B1D15B0" w:rsidR="00676F70" w:rsidRPr="008129D2" w:rsidRDefault="00CA4481" w:rsidP="00676F70">
      <w:pPr>
        <w:overflowPunct/>
        <w:autoSpaceDE/>
        <w:autoSpaceDN/>
        <w:adjustRightInd/>
        <w:snapToGrid w:val="0"/>
        <w:spacing w:after="120" w:line="280" w:lineRule="atLeast"/>
        <w:jc w:val="both"/>
        <w:textAlignment w:val="auto"/>
        <w:rPr>
          <w:rFonts w:eastAsia="等线"/>
          <w:b/>
          <w:bCs/>
          <w:i/>
          <w:sz w:val="21"/>
          <w:lang w:eastAsia="zh-CN"/>
        </w:rPr>
      </w:pPr>
      <w:r w:rsidRPr="008129D2">
        <w:rPr>
          <w:rFonts w:eastAsia="等线"/>
          <w:b/>
          <w:bCs/>
          <w:i/>
          <w:sz w:val="21"/>
          <w:lang w:eastAsia="zh-CN"/>
        </w:rPr>
        <w:t>Proposal</w:t>
      </w:r>
      <w:r w:rsidR="00EC2D81" w:rsidRPr="008129D2">
        <w:rPr>
          <w:rFonts w:eastAsia="等线"/>
          <w:b/>
          <w:bCs/>
          <w:i/>
          <w:sz w:val="21"/>
          <w:lang w:eastAsia="zh-CN"/>
        </w:rPr>
        <w:t xml:space="preserve"> </w:t>
      </w:r>
      <w:r w:rsidR="004A1030">
        <w:rPr>
          <w:rFonts w:eastAsia="等线"/>
          <w:b/>
          <w:bCs/>
          <w:i/>
          <w:sz w:val="21"/>
          <w:lang w:eastAsia="zh-CN"/>
        </w:rPr>
        <w:t>6</w:t>
      </w:r>
      <w:r w:rsidRPr="008129D2">
        <w:rPr>
          <w:rFonts w:eastAsia="等线"/>
          <w:b/>
          <w:bCs/>
          <w:i/>
          <w:sz w:val="21"/>
          <w:lang w:eastAsia="zh-CN"/>
        </w:rPr>
        <w:t>:</w:t>
      </w:r>
      <w:r w:rsidR="00EC2D81" w:rsidRPr="008129D2">
        <w:rPr>
          <w:rFonts w:eastAsia="等线"/>
          <w:b/>
          <w:bCs/>
          <w:i/>
          <w:sz w:val="21"/>
          <w:lang w:eastAsia="zh-CN"/>
        </w:rPr>
        <w:t xml:space="preserve"> </w:t>
      </w:r>
      <w:r w:rsidR="00B347F2" w:rsidRPr="008129D2">
        <w:rPr>
          <w:rFonts w:eastAsia="等线"/>
          <w:b/>
          <w:bCs/>
          <w:i/>
          <w:sz w:val="21"/>
          <w:lang w:eastAsia="zh-CN"/>
        </w:rPr>
        <w:t xml:space="preserve">The background channel is </w:t>
      </w:r>
      <w:r w:rsidR="005C73B1" w:rsidRPr="008129D2">
        <w:rPr>
          <w:rFonts w:eastAsia="等线"/>
          <w:b/>
          <w:bCs/>
          <w:i/>
          <w:sz w:val="21"/>
          <w:lang w:eastAsia="zh-CN"/>
        </w:rPr>
        <w:t>composed of a component of EO channel and a component of background cluster channel</w:t>
      </w:r>
      <w:r w:rsidR="00190706" w:rsidRPr="008129D2">
        <w:rPr>
          <w:rFonts w:eastAsia="等线"/>
          <w:b/>
          <w:bCs/>
          <w:i/>
          <w:sz w:val="21"/>
          <w:lang w:eastAsia="zh-CN"/>
        </w:rPr>
        <w:t>.</w:t>
      </w:r>
    </w:p>
    <w:p w14:paraId="5AAC06B6" w14:textId="0A41E1FC" w:rsidR="00E2043A" w:rsidRPr="00C2629A" w:rsidRDefault="00E2043A" w:rsidP="00676F70">
      <w:pPr>
        <w:overflowPunct/>
        <w:autoSpaceDE/>
        <w:autoSpaceDN/>
        <w:adjustRightInd/>
        <w:snapToGrid w:val="0"/>
        <w:spacing w:after="120" w:line="280" w:lineRule="atLeast"/>
        <w:jc w:val="both"/>
        <w:textAlignment w:val="auto"/>
        <w:rPr>
          <w:rFonts w:eastAsia="等线"/>
          <w:b/>
          <w:i/>
          <w:iCs/>
          <w:sz w:val="21"/>
          <w:lang w:val="en-GB" w:eastAsia="zh-CN"/>
        </w:rPr>
      </w:pPr>
      <w:r w:rsidRPr="00C2629A">
        <w:rPr>
          <w:rFonts w:eastAsia="等线"/>
          <w:b/>
          <w:bCs/>
          <w:i/>
          <w:sz w:val="21"/>
          <w:lang w:eastAsia="zh-CN"/>
        </w:rPr>
        <w:t>Proposal</w:t>
      </w:r>
      <w:r w:rsidR="004A1030">
        <w:rPr>
          <w:rFonts w:eastAsia="等线"/>
          <w:b/>
          <w:bCs/>
          <w:i/>
          <w:sz w:val="21"/>
          <w:lang w:eastAsia="zh-CN"/>
        </w:rPr>
        <w:t xml:space="preserve"> 7</w:t>
      </w:r>
      <w:r w:rsidRPr="00C2629A">
        <w:rPr>
          <w:rFonts w:eastAsia="等线"/>
          <w:b/>
          <w:bCs/>
          <w:i/>
          <w:sz w:val="21"/>
          <w:lang w:eastAsia="zh-CN"/>
        </w:rPr>
        <w:t xml:space="preserve">: </w:t>
      </w:r>
      <w:r w:rsidR="00E84235">
        <w:rPr>
          <w:rFonts w:eastAsia="等线"/>
          <w:b/>
          <w:bCs/>
          <w:i/>
          <w:sz w:val="21"/>
          <w:lang w:eastAsia="zh-CN"/>
        </w:rPr>
        <w:t>S</w:t>
      </w:r>
      <w:r w:rsidR="005C6DCD" w:rsidRPr="00C2629A">
        <w:rPr>
          <w:rFonts w:eastAsia="等线"/>
          <w:b/>
          <w:bCs/>
          <w:i/>
          <w:sz w:val="21"/>
          <w:lang w:eastAsia="zh-CN"/>
        </w:rPr>
        <w:t xml:space="preserve">upport </w:t>
      </w:r>
      <w:r w:rsidR="003C78A5">
        <w:rPr>
          <w:rFonts w:eastAsia="等线"/>
          <w:b/>
          <w:bCs/>
          <w:i/>
          <w:sz w:val="21"/>
          <w:lang w:eastAsia="zh-CN"/>
        </w:rPr>
        <w:t>to model</w:t>
      </w:r>
      <w:r w:rsidR="007C63C0">
        <w:rPr>
          <w:rFonts w:eastAsia="等线"/>
          <w:b/>
          <w:bCs/>
          <w:i/>
          <w:sz w:val="21"/>
          <w:lang w:eastAsia="zh-CN"/>
        </w:rPr>
        <w:t xml:space="preserve"> part of</w:t>
      </w:r>
      <w:r w:rsidR="00341434" w:rsidRPr="00C2629A">
        <w:rPr>
          <w:rFonts w:eastAsia="等线"/>
          <w:b/>
          <w:bCs/>
          <w:i/>
          <w:sz w:val="21"/>
          <w:lang w:eastAsia="zh-CN"/>
        </w:rPr>
        <w:t xml:space="preserve"> the </w:t>
      </w:r>
      <w:r w:rsidR="006C5362">
        <w:rPr>
          <w:rFonts w:eastAsia="等线"/>
          <w:b/>
          <w:bCs/>
          <w:i/>
          <w:sz w:val="21"/>
          <w:lang w:eastAsia="zh-CN"/>
        </w:rPr>
        <w:t xml:space="preserve">ISAC </w:t>
      </w:r>
      <w:r w:rsidR="00341434" w:rsidRPr="00C2629A">
        <w:rPr>
          <w:rFonts w:eastAsia="等线"/>
          <w:b/>
          <w:bCs/>
          <w:i/>
          <w:sz w:val="21"/>
          <w:lang w:eastAsia="zh-CN"/>
        </w:rPr>
        <w:t>background channel</w:t>
      </w:r>
      <w:r w:rsidR="0007621A" w:rsidRPr="00C2629A">
        <w:rPr>
          <w:rFonts w:eastAsia="等线"/>
          <w:b/>
          <w:bCs/>
          <w:i/>
          <w:sz w:val="21"/>
          <w:lang w:eastAsia="zh-CN"/>
        </w:rPr>
        <w:t xml:space="preserve"> </w:t>
      </w:r>
      <w:r w:rsidR="009A60E7" w:rsidRPr="00C2629A">
        <w:rPr>
          <w:rFonts w:eastAsia="等线"/>
          <w:b/>
          <w:bCs/>
          <w:i/>
          <w:sz w:val="21"/>
          <w:lang w:eastAsia="zh-CN"/>
        </w:rPr>
        <w:t xml:space="preserve">with </w:t>
      </w:r>
      <w:r w:rsidR="00027003" w:rsidRPr="00C2629A">
        <w:rPr>
          <w:rFonts w:eastAsia="等线"/>
          <w:b/>
          <w:bCs/>
          <w:i/>
          <w:sz w:val="21"/>
          <w:lang w:eastAsia="zh-CN"/>
        </w:rPr>
        <w:t xml:space="preserve">stochastically </w:t>
      </w:r>
      <w:r w:rsidR="007A34C7" w:rsidRPr="00C2629A">
        <w:rPr>
          <w:rFonts w:eastAsia="等线"/>
          <w:b/>
          <w:bCs/>
          <w:i/>
          <w:sz w:val="21"/>
          <w:lang w:eastAsia="zh-CN"/>
        </w:rPr>
        <w:t xml:space="preserve">generated </w:t>
      </w:r>
      <w:r w:rsidR="00380698" w:rsidRPr="00C2629A">
        <w:rPr>
          <w:rFonts w:eastAsia="等线"/>
          <w:b/>
          <w:bCs/>
          <w:i/>
          <w:sz w:val="21"/>
          <w:lang w:eastAsia="zh-CN"/>
        </w:rPr>
        <w:t>clutters.</w:t>
      </w:r>
    </w:p>
    <w:p w14:paraId="4B1B1E1D" w14:textId="77777777" w:rsidR="00DF2C1D" w:rsidRPr="00DF2C1D" w:rsidRDefault="00DF2C1D" w:rsidP="00DF2C1D">
      <w:pPr>
        <w:pStyle w:val="1"/>
      </w:pPr>
      <w:r w:rsidRPr="00DF2C1D">
        <w:rPr>
          <w:rFonts w:hint="eastAsia"/>
        </w:rPr>
        <w:t>C</w:t>
      </w:r>
      <w:r w:rsidRPr="00DF2C1D">
        <w:t>onclusions</w:t>
      </w:r>
    </w:p>
    <w:p w14:paraId="6B7FC116" w14:textId="3174B644"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B5094B">
        <w:rPr>
          <w:sz w:val="21"/>
          <w:szCs w:val="21"/>
          <w:lang w:val="en-US" w:eastAsia="zh-CN"/>
        </w:rPr>
        <w:t xml:space="preserve"> ISAC channel modelling</w:t>
      </w:r>
      <w:r w:rsidR="00283F5F">
        <w:rPr>
          <w:sz w:val="21"/>
          <w:szCs w:val="21"/>
          <w:lang w:val="en-US" w:eastAsia="zh-CN"/>
        </w:rPr>
        <w:t xml:space="preserve"> related issues</w:t>
      </w:r>
      <w:r w:rsidR="00323D3A" w:rsidRPr="00323D3A">
        <w:rPr>
          <w:sz w:val="21"/>
          <w:szCs w:val="21"/>
          <w:lang w:eastAsia="zh-CN"/>
        </w:rPr>
        <w:t xml:space="preserve"> </w:t>
      </w:r>
      <w:r w:rsidRPr="00ED62ED">
        <w:rPr>
          <w:sz w:val="21"/>
          <w:szCs w:val="21"/>
          <w:lang w:eastAsia="zh-CN"/>
        </w:rPr>
        <w:t>and have following proposals:</w:t>
      </w:r>
    </w:p>
    <w:p w14:paraId="5F8BDC9E" w14:textId="37A6F535" w:rsidR="00DD55DA" w:rsidRDefault="00DD55DA" w:rsidP="00DD55DA">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Pr>
          <w:rFonts w:eastAsia="等线"/>
          <w:b/>
          <w:bCs/>
          <w:i/>
          <w:sz w:val="21"/>
          <w:lang w:eastAsia="zh-CN"/>
        </w:rPr>
        <w:t xml:space="preserve"> 1</w:t>
      </w:r>
      <w:r w:rsidRPr="0016635D">
        <w:rPr>
          <w:rFonts w:eastAsia="等线"/>
          <w:b/>
          <w:bCs/>
          <w:i/>
          <w:sz w:val="21"/>
          <w:lang w:eastAsia="zh-CN"/>
        </w:rPr>
        <w:t xml:space="preserve">: </w:t>
      </w:r>
      <w:r>
        <w:rPr>
          <w:rFonts w:eastAsia="等线"/>
          <w:b/>
          <w:bCs/>
          <w:i/>
          <w:sz w:val="21"/>
          <w:lang w:eastAsia="zh-CN"/>
        </w:rPr>
        <w:t>Support to enhance the g</w:t>
      </w:r>
      <w:r w:rsidRPr="0016635D">
        <w:rPr>
          <w:rFonts w:eastAsia="等线"/>
          <w:b/>
          <w:bCs/>
          <w:i/>
          <w:sz w:val="21"/>
          <w:lang w:eastAsia="zh-CN"/>
        </w:rPr>
        <w:t>eometry-based stochastic model</w:t>
      </w:r>
      <w:r>
        <w:rPr>
          <w:rFonts w:eastAsia="等线"/>
          <w:b/>
          <w:bCs/>
          <w:i/>
          <w:sz w:val="21"/>
          <w:lang w:eastAsia="zh-CN"/>
        </w:rPr>
        <w:t xml:space="preserve"> in TR 18.901 </w:t>
      </w:r>
      <w:r w:rsidRPr="0016635D">
        <w:rPr>
          <w:rFonts w:eastAsia="等线"/>
          <w:b/>
          <w:bCs/>
          <w:i/>
          <w:sz w:val="21"/>
          <w:lang w:eastAsia="zh-CN"/>
        </w:rPr>
        <w:t>for ISAC channel modelling.</w:t>
      </w:r>
    </w:p>
    <w:p w14:paraId="3090410D" w14:textId="77777777" w:rsidR="00D14845" w:rsidRPr="00AA271F" w:rsidRDefault="00D14845" w:rsidP="00D14845">
      <w:pPr>
        <w:overflowPunct/>
        <w:autoSpaceDE/>
        <w:autoSpaceDN/>
        <w:adjustRightInd/>
        <w:snapToGrid w:val="0"/>
        <w:spacing w:after="120" w:line="280" w:lineRule="atLeast"/>
        <w:jc w:val="both"/>
        <w:textAlignment w:val="auto"/>
        <w:rPr>
          <w:rFonts w:eastAsia="等线"/>
          <w:b/>
          <w:bCs/>
          <w:i/>
          <w:sz w:val="21"/>
          <w:lang w:eastAsia="zh-CN"/>
        </w:rPr>
      </w:pPr>
      <w:r w:rsidRPr="00AA271F">
        <w:rPr>
          <w:rFonts w:eastAsia="等线"/>
          <w:b/>
          <w:bCs/>
          <w:i/>
          <w:sz w:val="21"/>
          <w:lang w:eastAsia="zh-CN"/>
        </w:rPr>
        <w:t>Proposal</w:t>
      </w:r>
      <w:r>
        <w:rPr>
          <w:rFonts w:eastAsia="等线"/>
          <w:b/>
          <w:bCs/>
          <w:i/>
          <w:sz w:val="21"/>
          <w:lang w:eastAsia="zh-CN"/>
        </w:rPr>
        <w:t xml:space="preserve"> 2</w:t>
      </w:r>
      <w:r w:rsidRPr="00AA271F">
        <w:rPr>
          <w:rFonts w:eastAsia="等线"/>
          <w:b/>
          <w:bCs/>
          <w:i/>
          <w:sz w:val="21"/>
          <w:lang w:eastAsia="zh-CN"/>
        </w:rPr>
        <w:t xml:space="preserve">: </w:t>
      </w:r>
      <w:r>
        <w:rPr>
          <w:rFonts w:eastAsia="等线"/>
          <w:b/>
          <w:bCs/>
          <w:i/>
          <w:sz w:val="21"/>
          <w:lang w:eastAsia="zh-CN"/>
        </w:rPr>
        <w:t>S</w:t>
      </w:r>
      <w:r w:rsidRPr="00AA271F">
        <w:rPr>
          <w:rFonts w:eastAsia="等线"/>
          <w:b/>
          <w:bCs/>
          <w:i/>
          <w:sz w:val="21"/>
          <w:lang w:eastAsia="zh-CN"/>
        </w:rPr>
        <w:t xml:space="preserve">upport </w:t>
      </w:r>
      <w:r>
        <w:rPr>
          <w:rFonts w:eastAsia="等线"/>
          <w:b/>
          <w:bCs/>
          <w:i/>
          <w:sz w:val="21"/>
          <w:lang w:eastAsia="zh-CN"/>
        </w:rPr>
        <w:t xml:space="preserve">RCS randomly generated by a </w:t>
      </w:r>
      <w:r w:rsidRPr="00CD34C2">
        <w:rPr>
          <w:rFonts w:eastAsia="等线"/>
          <w:b/>
          <w:bCs/>
          <w:i/>
          <w:sz w:val="21"/>
          <w:lang w:eastAsia="zh-CN"/>
        </w:rPr>
        <w:t>statistical distribution</w:t>
      </w:r>
      <w:r>
        <w:rPr>
          <w:rFonts w:eastAsia="等线"/>
          <w:b/>
          <w:bCs/>
          <w:i/>
          <w:sz w:val="21"/>
          <w:lang w:eastAsia="zh-CN"/>
        </w:rPr>
        <w:t xml:space="preserve"> i</w:t>
      </w:r>
      <w:r w:rsidRPr="000054C6">
        <w:rPr>
          <w:rFonts w:eastAsia="等线"/>
          <w:b/>
          <w:bCs/>
          <w:i/>
          <w:sz w:val="21"/>
          <w:lang w:eastAsia="zh-CN"/>
        </w:rPr>
        <w:t>f a target is modelled with single scattering point</w:t>
      </w:r>
      <w:r>
        <w:rPr>
          <w:rFonts w:eastAsia="等线"/>
          <w:b/>
          <w:bCs/>
          <w:i/>
          <w:sz w:val="21"/>
          <w:lang w:eastAsia="zh-CN"/>
        </w:rPr>
        <w:t>.</w:t>
      </w:r>
    </w:p>
    <w:p w14:paraId="65BDCB2D" w14:textId="77777777" w:rsidR="00910427" w:rsidRPr="006C3A0F" w:rsidRDefault="00910427" w:rsidP="00910427">
      <w:pPr>
        <w:overflowPunct/>
        <w:autoSpaceDE/>
        <w:autoSpaceDN/>
        <w:adjustRightInd/>
        <w:snapToGrid w:val="0"/>
        <w:spacing w:after="120" w:line="280" w:lineRule="atLeast"/>
        <w:jc w:val="both"/>
        <w:textAlignment w:val="auto"/>
        <w:rPr>
          <w:rFonts w:eastAsia="等线"/>
          <w:b/>
          <w:bCs/>
          <w:i/>
          <w:sz w:val="21"/>
          <w:lang w:eastAsia="zh-CN"/>
        </w:rPr>
      </w:pPr>
      <w:r w:rsidRPr="006C3A0F">
        <w:rPr>
          <w:rFonts w:eastAsia="等线"/>
          <w:b/>
          <w:bCs/>
          <w:i/>
          <w:sz w:val="21"/>
          <w:lang w:eastAsia="zh-CN"/>
        </w:rPr>
        <w:t>Proposal</w:t>
      </w:r>
      <w:r>
        <w:rPr>
          <w:rFonts w:eastAsia="等线"/>
          <w:b/>
          <w:bCs/>
          <w:i/>
          <w:sz w:val="21"/>
          <w:lang w:eastAsia="zh-CN"/>
        </w:rPr>
        <w:t xml:space="preserve"> 3</w:t>
      </w:r>
      <w:r w:rsidRPr="006C3A0F">
        <w:rPr>
          <w:rFonts w:eastAsia="等线"/>
          <w:b/>
          <w:bCs/>
          <w:i/>
          <w:sz w:val="21"/>
          <w:lang w:eastAsia="zh-CN"/>
        </w:rPr>
        <w:t xml:space="preserve">: Regarding </w:t>
      </w:r>
      <w:r>
        <w:rPr>
          <w:rFonts w:eastAsia="等线"/>
          <w:b/>
          <w:bCs/>
          <w:i/>
          <w:sz w:val="21"/>
          <w:lang w:eastAsia="zh-CN"/>
        </w:rPr>
        <w:t>the</w:t>
      </w:r>
      <w:r w:rsidRPr="006C3A0F">
        <w:rPr>
          <w:rFonts w:eastAsia="等线"/>
          <w:b/>
          <w:bCs/>
          <w:i/>
          <w:sz w:val="21"/>
          <w:lang w:eastAsia="zh-CN"/>
        </w:rPr>
        <w:t xml:space="preserve"> distribution of RCS modelling</w:t>
      </w:r>
      <w:r>
        <w:rPr>
          <w:rFonts w:eastAsia="等线"/>
          <w:b/>
          <w:bCs/>
          <w:i/>
          <w:sz w:val="21"/>
          <w:lang w:eastAsia="zh-CN"/>
        </w:rPr>
        <w:t xml:space="preserve"> if a random value of which is supported</w:t>
      </w:r>
      <w:r w:rsidRPr="006C3A0F">
        <w:rPr>
          <w:rFonts w:eastAsia="等线"/>
          <w:b/>
          <w:bCs/>
          <w:i/>
          <w:sz w:val="21"/>
          <w:lang w:eastAsia="zh-CN"/>
        </w:rPr>
        <w:t xml:space="preserve">, </w:t>
      </w:r>
      <w:proofErr w:type="spellStart"/>
      <w:r>
        <w:rPr>
          <w:rFonts w:eastAsia="等线"/>
          <w:b/>
          <w:bCs/>
          <w:i/>
          <w:sz w:val="21"/>
          <w:lang w:eastAsia="zh-CN"/>
        </w:rPr>
        <w:t>s</w:t>
      </w:r>
      <w:r w:rsidRPr="006C3A0F">
        <w:rPr>
          <w:rFonts w:eastAsia="等线"/>
          <w:b/>
          <w:bCs/>
          <w:i/>
          <w:sz w:val="21"/>
          <w:lang w:eastAsia="zh-CN"/>
        </w:rPr>
        <w:t>werling</w:t>
      </w:r>
      <w:proofErr w:type="spellEnd"/>
      <w:r w:rsidRPr="006C3A0F">
        <w:rPr>
          <w:rFonts w:eastAsia="等线"/>
          <w:b/>
          <w:bCs/>
          <w:i/>
          <w:sz w:val="21"/>
          <w:lang w:eastAsia="zh-CN"/>
        </w:rPr>
        <w:t xml:space="preserve"> model </w:t>
      </w:r>
      <w:r>
        <w:rPr>
          <w:rFonts w:eastAsia="等线"/>
          <w:b/>
          <w:bCs/>
          <w:i/>
          <w:sz w:val="21"/>
          <w:lang w:eastAsia="zh-CN"/>
        </w:rPr>
        <w:t>can</w:t>
      </w:r>
      <w:r w:rsidRPr="006C3A0F">
        <w:rPr>
          <w:rFonts w:eastAsia="等线"/>
          <w:b/>
          <w:bCs/>
          <w:i/>
          <w:sz w:val="21"/>
          <w:lang w:eastAsia="zh-CN"/>
        </w:rPr>
        <w:t xml:space="preserve"> be </w:t>
      </w:r>
      <w:r>
        <w:rPr>
          <w:rFonts w:eastAsia="等线"/>
          <w:b/>
          <w:bCs/>
          <w:i/>
          <w:sz w:val="21"/>
          <w:lang w:eastAsia="zh-CN"/>
        </w:rPr>
        <w:t>considered</w:t>
      </w:r>
      <w:r w:rsidRPr="006C3A0F">
        <w:rPr>
          <w:rFonts w:eastAsia="等线"/>
          <w:b/>
          <w:bCs/>
          <w:i/>
          <w:sz w:val="21"/>
          <w:lang w:eastAsia="zh-CN"/>
        </w:rPr>
        <w:t xml:space="preserve">.  </w:t>
      </w:r>
    </w:p>
    <w:p w14:paraId="2D1A0C6D" w14:textId="77777777" w:rsidR="00B43676" w:rsidRDefault="00B43676" w:rsidP="00B43676">
      <w:pPr>
        <w:overflowPunct/>
        <w:autoSpaceDE/>
        <w:autoSpaceDN/>
        <w:adjustRightInd/>
        <w:snapToGrid w:val="0"/>
        <w:spacing w:after="120" w:line="280" w:lineRule="atLeast"/>
        <w:jc w:val="both"/>
        <w:textAlignment w:val="auto"/>
        <w:rPr>
          <w:rFonts w:eastAsia="等线"/>
          <w:b/>
          <w:i/>
          <w:iCs/>
          <w:sz w:val="21"/>
          <w:lang w:val="en-GB" w:eastAsia="zh-CN"/>
        </w:rPr>
      </w:pPr>
      <w:r w:rsidRPr="00E21C6B">
        <w:rPr>
          <w:rFonts w:eastAsia="等线"/>
          <w:b/>
          <w:i/>
          <w:iCs/>
          <w:sz w:val="21"/>
          <w:lang w:val="en-GB" w:eastAsia="zh-CN"/>
        </w:rPr>
        <w:lastRenderedPageBreak/>
        <w:t>Proposal</w:t>
      </w:r>
      <w:r>
        <w:rPr>
          <w:rFonts w:eastAsia="等线"/>
          <w:b/>
          <w:i/>
          <w:iCs/>
          <w:sz w:val="21"/>
          <w:lang w:val="en-GB" w:eastAsia="zh-CN"/>
        </w:rPr>
        <w:t xml:space="preserve"> 4</w:t>
      </w:r>
      <w:r w:rsidRPr="00E21C6B">
        <w:rPr>
          <w:rFonts w:eastAsia="等线"/>
          <w:b/>
          <w:i/>
          <w:iCs/>
          <w:sz w:val="21"/>
          <w:lang w:val="en-GB" w:eastAsia="zh-CN"/>
        </w:rPr>
        <w:t xml:space="preserve">: </w:t>
      </w:r>
      <w:r w:rsidRPr="001B1060">
        <w:rPr>
          <w:rFonts w:eastAsia="等线"/>
          <w:b/>
          <w:i/>
          <w:iCs/>
          <w:sz w:val="21"/>
          <w:lang w:val="en-GB" w:eastAsia="zh-CN"/>
        </w:rPr>
        <w:t>The RCS of a target is modelled in both large scale parameters and small scale parameters</w:t>
      </w:r>
      <w:r>
        <w:rPr>
          <w:rFonts w:eastAsia="等线"/>
          <w:b/>
          <w:i/>
          <w:iCs/>
          <w:sz w:val="21"/>
          <w:lang w:val="en-GB" w:eastAsia="zh-CN"/>
        </w:rPr>
        <w:t>.</w:t>
      </w:r>
    </w:p>
    <w:p w14:paraId="5B5B69A5" w14:textId="77777777" w:rsidR="00B43676" w:rsidRPr="001B1060" w:rsidRDefault="00B43676" w:rsidP="00B43676">
      <w:pPr>
        <w:overflowPunct/>
        <w:autoSpaceDE/>
        <w:autoSpaceDN/>
        <w:adjustRightInd/>
        <w:snapToGrid w:val="0"/>
        <w:spacing w:after="120" w:line="280" w:lineRule="atLeast"/>
        <w:jc w:val="both"/>
        <w:textAlignment w:val="auto"/>
        <w:rPr>
          <w:rFonts w:eastAsia="等线"/>
          <w:b/>
          <w:i/>
          <w:iCs/>
          <w:sz w:val="21"/>
          <w:lang w:eastAsia="zh-CN"/>
        </w:rPr>
      </w:pPr>
      <w:r w:rsidRPr="00914610">
        <w:rPr>
          <w:rFonts w:eastAsia="等线"/>
          <w:b/>
          <w:i/>
          <w:iCs/>
          <w:sz w:val="21"/>
          <w:lang w:eastAsia="zh-CN"/>
        </w:rPr>
        <w:t>-</w:t>
      </w:r>
      <w:r w:rsidRPr="00914610">
        <w:rPr>
          <w:rFonts w:eastAsia="等线"/>
          <w:b/>
          <w:i/>
          <w:iCs/>
          <w:sz w:val="21"/>
          <w:lang w:eastAsia="zh-CN"/>
        </w:rPr>
        <w:tab/>
        <w:t>The RCS in large scale for a target is the</w:t>
      </w:r>
      <w:r>
        <w:rPr>
          <w:rFonts w:eastAsia="等线"/>
          <w:b/>
          <w:i/>
          <w:iCs/>
          <w:sz w:val="21"/>
          <w:lang w:eastAsia="zh-CN"/>
        </w:rPr>
        <w:t xml:space="preserve"> mean value of the distribution obeyed if it is agreed that RCS is randomly generated by </w:t>
      </w:r>
      <w:r w:rsidRPr="003E263A">
        <w:rPr>
          <w:rFonts w:eastAsia="等线"/>
          <w:b/>
          <w:i/>
          <w:iCs/>
          <w:sz w:val="21"/>
          <w:lang w:eastAsia="zh-CN"/>
        </w:rPr>
        <w:t>a statistical distribution</w:t>
      </w:r>
      <w:r>
        <w:rPr>
          <w:rFonts w:eastAsia="等线"/>
          <w:b/>
          <w:i/>
          <w:iCs/>
          <w:sz w:val="21"/>
          <w:lang w:eastAsia="zh-CN"/>
        </w:rPr>
        <w:t xml:space="preserve">. </w:t>
      </w:r>
    </w:p>
    <w:p w14:paraId="06CE7468" w14:textId="08D7A03E" w:rsidR="009F088A" w:rsidRPr="00E71960" w:rsidRDefault="009F088A" w:rsidP="009F088A">
      <w:pPr>
        <w:overflowPunct/>
        <w:autoSpaceDE/>
        <w:autoSpaceDN/>
        <w:adjustRightInd/>
        <w:snapToGrid w:val="0"/>
        <w:spacing w:after="120" w:line="280" w:lineRule="atLeast"/>
        <w:jc w:val="both"/>
        <w:textAlignment w:val="auto"/>
        <w:rPr>
          <w:b/>
          <w:i/>
        </w:rPr>
      </w:pPr>
      <w:r w:rsidRPr="00E71960">
        <w:rPr>
          <w:rFonts w:eastAsia="等线"/>
          <w:b/>
          <w:i/>
          <w:szCs w:val="21"/>
          <w:lang w:eastAsia="zh-CN"/>
        </w:rPr>
        <w:t>Proposal</w:t>
      </w:r>
      <w:r>
        <w:rPr>
          <w:rFonts w:eastAsia="等线"/>
          <w:b/>
          <w:i/>
          <w:szCs w:val="21"/>
          <w:lang w:eastAsia="zh-CN"/>
        </w:rPr>
        <w:t xml:space="preserve"> 5</w:t>
      </w:r>
      <w:r w:rsidR="00ED6EE1">
        <w:rPr>
          <w:rFonts w:eastAsia="等线"/>
          <w:b/>
          <w:i/>
          <w:szCs w:val="21"/>
          <w:lang w:eastAsia="zh-CN"/>
        </w:rPr>
        <w:t>: S</w:t>
      </w:r>
      <w:r w:rsidRPr="00E71960">
        <w:rPr>
          <w:rFonts w:eastAsia="等线"/>
          <w:b/>
          <w:i/>
          <w:szCs w:val="21"/>
          <w:lang w:eastAsia="zh-CN"/>
        </w:rPr>
        <w:t>upport to restrict the maximum number of bounces for a multipath between sensing Tx and sensing Rx that can be modeled in the target channel to be 2.</w:t>
      </w:r>
    </w:p>
    <w:p w14:paraId="77A1E05E" w14:textId="77777777" w:rsidR="00660C15" w:rsidRPr="008129D2" w:rsidRDefault="00660C15" w:rsidP="00660C15">
      <w:pPr>
        <w:overflowPunct/>
        <w:autoSpaceDE/>
        <w:autoSpaceDN/>
        <w:adjustRightInd/>
        <w:snapToGrid w:val="0"/>
        <w:spacing w:after="120" w:line="280" w:lineRule="atLeast"/>
        <w:jc w:val="both"/>
        <w:textAlignment w:val="auto"/>
        <w:rPr>
          <w:rFonts w:eastAsia="等线"/>
          <w:b/>
          <w:bCs/>
          <w:i/>
          <w:sz w:val="21"/>
          <w:lang w:eastAsia="zh-CN"/>
        </w:rPr>
      </w:pPr>
      <w:r w:rsidRPr="008129D2">
        <w:rPr>
          <w:rFonts w:eastAsia="等线"/>
          <w:b/>
          <w:bCs/>
          <w:i/>
          <w:sz w:val="21"/>
          <w:lang w:eastAsia="zh-CN"/>
        </w:rPr>
        <w:t xml:space="preserve">Proposal </w:t>
      </w:r>
      <w:r>
        <w:rPr>
          <w:rFonts w:eastAsia="等线"/>
          <w:b/>
          <w:bCs/>
          <w:i/>
          <w:sz w:val="21"/>
          <w:lang w:eastAsia="zh-CN"/>
        </w:rPr>
        <w:t>6</w:t>
      </w:r>
      <w:r w:rsidRPr="008129D2">
        <w:rPr>
          <w:rFonts w:eastAsia="等线"/>
          <w:b/>
          <w:bCs/>
          <w:i/>
          <w:sz w:val="21"/>
          <w:lang w:eastAsia="zh-CN"/>
        </w:rPr>
        <w:t>: The background channel is composed of a component of EO channel and a component of background cluster channel.</w:t>
      </w:r>
    </w:p>
    <w:p w14:paraId="1B19BD7C" w14:textId="2ECFF7FF" w:rsidR="00472930" w:rsidRPr="00B01403" w:rsidRDefault="00660C15" w:rsidP="00DD55DA">
      <w:pPr>
        <w:overflowPunct/>
        <w:autoSpaceDE/>
        <w:autoSpaceDN/>
        <w:adjustRightInd/>
        <w:snapToGrid w:val="0"/>
        <w:spacing w:after="120" w:line="280" w:lineRule="atLeast"/>
        <w:jc w:val="both"/>
        <w:textAlignment w:val="auto"/>
        <w:rPr>
          <w:rFonts w:eastAsia="等线"/>
          <w:b/>
          <w:i/>
          <w:iCs/>
          <w:sz w:val="21"/>
          <w:lang w:val="en-GB" w:eastAsia="zh-CN"/>
        </w:rPr>
      </w:pPr>
      <w:r w:rsidRPr="00C2629A">
        <w:rPr>
          <w:rFonts w:eastAsia="等线"/>
          <w:b/>
          <w:bCs/>
          <w:i/>
          <w:sz w:val="21"/>
          <w:lang w:eastAsia="zh-CN"/>
        </w:rPr>
        <w:t>Proposal</w:t>
      </w:r>
      <w:r>
        <w:rPr>
          <w:rFonts w:eastAsia="等线"/>
          <w:b/>
          <w:bCs/>
          <w:i/>
          <w:sz w:val="21"/>
          <w:lang w:eastAsia="zh-CN"/>
        </w:rPr>
        <w:t xml:space="preserve"> 7</w:t>
      </w:r>
      <w:r w:rsidRPr="00C2629A">
        <w:rPr>
          <w:rFonts w:eastAsia="等线"/>
          <w:b/>
          <w:bCs/>
          <w:i/>
          <w:sz w:val="21"/>
          <w:lang w:eastAsia="zh-CN"/>
        </w:rPr>
        <w:t xml:space="preserve">: </w:t>
      </w:r>
      <w:r>
        <w:rPr>
          <w:rFonts w:eastAsia="等线"/>
          <w:b/>
          <w:bCs/>
          <w:i/>
          <w:sz w:val="21"/>
          <w:lang w:eastAsia="zh-CN"/>
        </w:rPr>
        <w:t>S</w:t>
      </w:r>
      <w:r w:rsidRPr="00C2629A">
        <w:rPr>
          <w:rFonts w:eastAsia="等线"/>
          <w:b/>
          <w:bCs/>
          <w:i/>
          <w:sz w:val="21"/>
          <w:lang w:eastAsia="zh-CN"/>
        </w:rPr>
        <w:t xml:space="preserve">upport </w:t>
      </w:r>
      <w:r>
        <w:rPr>
          <w:rFonts w:eastAsia="等线"/>
          <w:b/>
          <w:bCs/>
          <w:i/>
          <w:sz w:val="21"/>
          <w:lang w:eastAsia="zh-CN"/>
        </w:rPr>
        <w:t>to model part of</w:t>
      </w:r>
      <w:r w:rsidRPr="00C2629A">
        <w:rPr>
          <w:rFonts w:eastAsia="等线"/>
          <w:b/>
          <w:bCs/>
          <w:i/>
          <w:sz w:val="21"/>
          <w:lang w:eastAsia="zh-CN"/>
        </w:rPr>
        <w:t xml:space="preserve"> the </w:t>
      </w:r>
      <w:r>
        <w:rPr>
          <w:rFonts w:eastAsia="等线"/>
          <w:b/>
          <w:bCs/>
          <w:i/>
          <w:sz w:val="21"/>
          <w:lang w:eastAsia="zh-CN"/>
        </w:rPr>
        <w:t xml:space="preserve">ISAC </w:t>
      </w:r>
      <w:r w:rsidRPr="00C2629A">
        <w:rPr>
          <w:rFonts w:eastAsia="等线"/>
          <w:b/>
          <w:bCs/>
          <w:i/>
          <w:sz w:val="21"/>
          <w:lang w:eastAsia="zh-CN"/>
        </w:rPr>
        <w:t>background channel with stochastically generated clutters.</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 xml:space="preserve">3GPP RP-234069, “Study on channel modelling for Integrated Sensing </w:t>
      </w:r>
      <w:proofErr w:type="gramStart"/>
      <w:r w:rsidRPr="00040436">
        <w:rPr>
          <w:sz w:val="21"/>
          <w:szCs w:val="21"/>
          <w:lang w:eastAsia="zh-CN"/>
        </w:rPr>
        <w:t>And</w:t>
      </w:r>
      <w:proofErr w:type="gramEnd"/>
      <w:r w:rsidRPr="00040436">
        <w:rPr>
          <w:sz w:val="21"/>
          <w:szCs w:val="21"/>
          <w:lang w:eastAsia="zh-CN"/>
        </w:rPr>
        <w:t xml:space="preserve"> Communication (ISAC) for NR”, Xiaomi, AT&amp;T, Dec. 11 - 15, 2023.</w:t>
      </w:r>
    </w:p>
    <w:p w14:paraId="6463C5EF" w14:textId="2C90CFEE" w:rsidR="00DC5CD4" w:rsidRDefault="00C22581" w:rsidP="00C22581">
      <w:pPr>
        <w:numPr>
          <w:ilvl w:val="0"/>
          <w:numId w:val="5"/>
        </w:numPr>
        <w:rPr>
          <w:sz w:val="21"/>
          <w:szCs w:val="21"/>
          <w:lang w:eastAsia="zh-CN"/>
        </w:rPr>
      </w:pPr>
      <w:r>
        <w:rPr>
          <w:sz w:val="21"/>
          <w:szCs w:val="21"/>
          <w:lang w:eastAsia="zh-CN"/>
        </w:rPr>
        <w:t>3GPP RAN1, Chair’s Notes RAN1#116-bis, RAN1#116-bis</w:t>
      </w:r>
      <w:r w:rsidRPr="00D27652">
        <w:rPr>
          <w:sz w:val="21"/>
          <w:szCs w:val="21"/>
          <w:lang w:eastAsia="zh-CN"/>
        </w:rPr>
        <w:t xml:space="preserve">, </w:t>
      </w:r>
      <w:r w:rsidRPr="00E049A4">
        <w:rPr>
          <w:sz w:val="21"/>
          <w:szCs w:val="21"/>
          <w:lang w:eastAsia="zh-CN"/>
        </w:rPr>
        <w:t>Changsha, Hunan Province, China</w:t>
      </w:r>
      <w:r>
        <w:rPr>
          <w:sz w:val="21"/>
          <w:szCs w:val="21"/>
          <w:lang w:eastAsia="zh-CN"/>
        </w:rPr>
        <w:t>, Apr 15th</w:t>
      </w:r>
      <w:r w:rsidRPr="00D27652">
        <w:rPr>
          <w:sz w:val="21"/>
          <w:szCs w:val="21"/>
          <w:lang w:eastAsia="zh-CN"/>
        </w:rPr>
        <w:t xml:space="preserve"> – </w:t>
      </w:r>
      <w:r>
        <w:rPr>
          <w:sz w:val="21"/>
          <w:szCs w:val="21"/>
          <w:lang w:eastAsia="zh-CN"/>
        </w:rPr>
        <w:t>Apr 19th, 2024</w:t>
      </w:r>
      <w:r w:rsidRPr="00D27652">
        <w:rPr>
          <w:sz w:val="21"/>
          <w:szCs w:val="21"/>
          <w:lang w:eastAsia="zh-CN"/>
        </w:rPr>
        <w:t>.</w:t>
      </w:r>
    </w:p>
    <w:p w14:paraId="4A85ABC3" w14:textId="58A435B7" w:rsidR="00680824" w:rsidRPr="00680824" w:rsidRDefault="00680824" w:rsidP="00680824">
      <w:pPr>
        <w:numPr>
          <w:ilvl w:val="0"/>
          <w:numId w:val="5"/>
        </w:numPr>
        <w:rPr>
          <w:sz w:val="21"/>
          <w:szCs w:val="21"/>
          <w:lang w:eastAsia="zh-CN"/>
        </w:rPr>
      </w:pPr>
      <w:r w:rsidRPr="0041027B">
        <w:rPr>
          <w:sz w:val="21"/>
          <w:szCs w:val="21"/>
          <w:lang w:eastAsia="zh-CN"/>
        </w:rPr>
        <w:t>Mark A. Richards</w:t>
      </w:r>
      <w:r>
        <w:rPr>
          <w:sz w:val="21"/>
          <w:szCs w:val="21"/>
          <w:lang w:eastAsia="zh-CN"/>
        </w:rPr>
        <w:t>,</w:t>
      </w:r>
      <w:r w:rsidRPr="0041027B">
        <w:rPr>
          <w:rFonts w:hint="eastAsia"/>
          <w:sz w:val="21"/>
          <w:szCs w:val="21"/>
          <w:lang w:eastAsia="zh-CN"/>
        </w:rPr>
        <w:t xml:space="preserve"> </w:t>
      </w:r>
      <w:r w:rsidRPr="00601158">
        <w:rPr>
          <w:rFonts w:hint="eastAsia"/>
          <w:sz w:val="21"/>
          <w:szCs w:val="21"/>
          <w:lang w:eastAsia="zh-CN"/>
        </w:rPr>
        <w:t>Fundamentals of Radar Signal Processing</w:t>
      </w:r>
      <w:r>
        <w:rPr>
          <w:sz w:val="21"/>
          <w:szCs w:val="21"/>
          <w:lang w:eastAsia="zh-CN"/>
        </w:rPr>
        <w:t xml:space="preserve"> </w:t>
      </w:r>
      <w:r>
        <w:rPr>
          <w:rFonts w:hint="eastAsia"/>
          <w:sz w:val="21"/>
          <w:szCs w:val="21"/>
          <w:lang w:eastAsia="zh-CN"/>
        </w:rPr>
        <w:t>(</w:t>
      </w:r>
      <w:r w:rsidRPr="00601158">
        <w:rPr>
          <w:rFonts w:hint="eastAsia"/>
          <w:sz w:val="21"/>
          <w:szCs w:val="21"/>
          <w:lang w:eastAsia="zh-CN"/>
        </w:rPr>
        <w:t>Second edition</w:t>
      </w:r>
      <w:r>
        <w:rPr>
          <w:sz w:val="21"/>
          <w:szCs w:val="21"/>
          <w:lang w:eastAsia="zh-CN"/>
        </w:rPr>
        <w:t>).</w:t>
      </w:r>
    </w:p>
    <w:sectPr w:rsidR="00680824" w:rsidRPr="00680824" w:rsidSect="00F00B6D">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58628" w14:textId="77777777" w:rsidR="00F00B6D" w:rsidRDefault="00F00B6D">
      <w:r>
        <w:separator/>
      </w:r>
    </w:p>
  </w:endnote>
  <w:endnote w:type="continuationSeparator" w:id="0">
    <w:p w14:paraId="5D654823" w14:textId="77777777" w:rsidR="00F00B6D" w:rsidRDefault="00F0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1A49D256"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DC7">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2D650" w14:textId="77777777" w:rsidR="00F00B6D" w:rsidRDefault="00F00B6D">
      <w:r>
        <w:separator/>
      </w:r>
    </w:p>
  </w:footnote>
  <w:footnote w:type="continuationSeparator" w:id="0">
    <w:p w14:paraId="27318036" w14:textId="77777777" w:rsidR="00F00B6D" w:rsidRDefault="00F00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00833476">
    <w:abstractNumId w:val="15"/>
  </w:num>
  <w:num w:numId="2" w16cid:durableId="1429303109">
    <w:abstractNumId w:val="6"/>
  </w:num>
  <w:num w:numId="3" w16cid:durableId="1365014063">
    <w:abstractNumId w:val="14"/>
  </w:num>
  <w:num w:numId="4" w16cid:durableId="1508058872">
    <w:abstractNumId w:val="1"/>
  </w:num>
  <w:num w:numId="5" w16cid:durableId="2124762971">
    <w:abstractNumId w:val="18"/>
  </w:num>
  <w:num w:numId="6" w16cid:durableId="391972148">
    <w:abstractNumId w:val="10"/>
  </w:num>
  <w:num w:numId="7" w16cid:durableId="1103261452">
    <w:abstractNumId w:val="16"/>
  </w:num>
  <w:num w:numId="8" w16cid:durableId="1661813736">
    <w:abstractNumId w:val="9"/>
  </w:num>
  <w:num w:numId="9" w16cid:durableId="158865880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71514898">
    <w:abstractNumId w:val="13"/>
  </w:num>
  <w:num w:numId="11" w16cid:durableId="318851768">
    <w:abstractNumId w:val="17"/>
  </w:num>
  <w:num w:numId="12" w16cid:durableId="1797330597">
    <w:abstractNumId w:val="4"/>
  </w:num>
  <w:num w:numId="13" w16cid:durableId="2058625186">
    <w:abstractNumId w:val="3"/>
  </w:num>
  <w:num w:numId="14" w16cid:durableId="1577088552">
    <w:abstractNumId w:val="8"/>
  </w:num>
  <w:num w:numId="15" w16cid:durableId="1446848758">
    <w:abstractNumId w:val="21"/>
  </w:num>
  <w:num w:numId="16" w16cid:durableId="1165899927">
    <w:abstractNumId w:val="12"/>
  </w:num>
  <w:num w:numId="17" w16cid:durableId="912666479">
    <w:abstractNumId w:val="20"/>
  </w:num>
  <w:num w:numId="18" w16cid:durableId="1854031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592734">
    <w:abstractNumId w:val="2"/>
  </w:num>
  <w:num w:numId="20" w16cid:durableId="2019304209">
    <w:abstractNumId w:val="11"/>
  </w:num>
  <w:num w:numId="21" w16cid:durableId="130103763">
    <w:abstractNumId w:val="19"/>
  </w:num>
  <w:num w:numId="22" w16cid:durableId="651368854">
    <w:abstractNumId w:val="7"/>
  </w:num>
  <w:num w:numId="23" w16cid:durableId="150702028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11D6"/>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408"/>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4C6"/>
    <w:rsid w:val="000056A2"/>
    <w:rsid w:val="000059B8"/>
    <w:rsid w:val="00005AB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46"/>
    <w:rsid w:val="000123EF"/>
    <w:rsid w:val="00012772"/>
    <w:rsid w:val="000129EB"/>
    <w:rsid w:val="00012A8D"/>
    <w:rsid w:val="00012AE0"/>
    <w:rsid w:val="00012F71"/>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1868"/>
    <w:rsid w:val="000218FF"/>
    <w:rsid w:val="0002220C"/>
    <w:rsid w:val="00022E93"/>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D15"/>
    <w:rsid w:val="0003202B"/>
    <w:rsid w:val="0003234E"/>
    <w:rsid w:val="00032486"/>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CB"/>
    <w:rsid w:val="000426FF"/>
    <w:rsid w:val="000430F6"/>
    <w:rsid w:val="000431CA"/>
    <w:rsid w:val="000431E6"/>
    <w:rsid w:val="00043327"/>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5E23"/>
    <w:rsid w:val="00056016"/>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3077"/>
    <w:rsid w:val="00063176"/>
    <w:rsid w:val="000631B1"/>
    <w:rsid w:val="000636C3"/>
    <w:rsid w:val="00063885"/>
    <w:rsid w:val="00063D9E"/>
    <w:rsid w:val="00063E5F"/>
    <w:rsid w:val="000641A5"/>
    <w:rsid w:val="00064311"/>
    <w:rsid w:val="000649F5"/>
    <w:rsid w:val="00064AD3"/>
    <w:rsid w:val="00064C01"/>
    <w:rsid w:val="00064C7D"/>
    <w:rsid w:val="00064F3D"/>
    <w:rsid w:val="000655B0"/>
    <w:rsid w:val="00065674"/>
    <w:rsid w:val="000656A7"/>
    <w:rsid w:val="000658FA"/>
    <w:rsid w:val="00065AEC"/>
    <w:rsid w:val="00065B83"/>
    <w:rsid w:val="00065DFF"/>
    <w:rsid w:val="0006601B"/>
    <w:rsid w:val="00066121"/>
    <w:rsid w:val="00066360"/>
    <w:rsid w:val="00066488"/>
    <w:rsid w:val="0006675D"/>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58A"/>
    <w:rsid w:val="000737A1"/>
    <w:rsid w:val="000737D1"/>
    <w:rsid w:val="00073B78"/>
    <w:rsid w:val="00073FB7"/>
    <w:rsid w:val="00074033"/>
    <w:rsid w:val="000742F1"/>
    <w:rsid w:val="00074402"/>
    <w:rsid w:val="00074681"/>
    <w:rsid w:val="00074BDA"/>
    <w:rsid w:val="00074DF4"/>
    <w:rsid w:val="00075024"/>
    <w:rsid w:val="00075AB6"/>
    <w:rsid w:val="00075C3C"/>
    <w:rsid w:val="00075D85"/>
    <w:rsid w:val="00075E9B"/>
    <w:rsid w:val="0007614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BE4"/>
    <w:rsid w:val="0008724E"/>
    <w:rsid w:val="00087346"/>
    <w:rsid w:val="00087362"/>
    <w:rsid w:val="00087444"/>
    <w:rsid w:val="00087809"/>
    <w:rsid w:val="0008788C"/>
    <w:rsid w:val="00087B16"/>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724"/>
    <w:rsid w:val="00092894"/>
    <w:rsid w:val="000928F9"/>
    <w:rsid w:val="00092D8E"/>
    <w:rsid w:val="00092DF1"/>
    <w:rsid w:val="00092EF3"/>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B08"/>
    <w:rsid w:val="000B11B6"/>
    <w:rsid w:val="000B12AF"/>
    <w:rsid w:val="000B14A1"/>
    <w:rsid w:val="000B150F"/>
    <w:rsid w:val="000B184E"/>
    <w:rsid w:val="000B185E"/>
    <w:rsid w:val="000B19E6"/>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866"/>
    <w:rsid w:val="000B6A53"/>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C7B5C"/>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7E0"/>
    <w:rsid w:val="000D4A97"/>
    <w:rsid w:val="000D5097"/>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919"/>
    <w:rsid w:val="000E2BF1"/>
    <w:rsid w:val="000E2D2D"/>
    <w:rsid w:val="000E3129"/>
    <w:rsid w:val="000E341F"/>
    <w:rsid w:val="000E3AB9"/>
    <w:rsid w:val="000E3AC0"/>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19E"/>
    <w:rsid w:val="000F3891"/>
    <w:rsid w:val="000F3A74"/>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7BF"/>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BCC"/>
    <w:rsid w:val="00117586"/>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585"/>
    <w:rsid w:val="001249F5"/>
    <w:rsid w:val="00124E69"/>
    <w:rsid w:val="00124E91"/>
    <w:rsid w:val="00124F97"/>
    <w:rsid w:val="001252C7"/>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69"/>
    <w:rsid w:val="0016027C"/>
    <w:rsid w:val="001608E0"/>
    <w:rsid w:val="001608E1"/>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38"/>
    <w:rsid w:val="00164CA5"/>
    <w:rsid w:val="00164F7B"/>
    <w:rsid w:val="00164FF5"/>
    <w:rsid w:val="00165033"/>
    <w:rsid w:val="0016506B"/>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748"/>
    <w:rsid w:val="001729F1"/>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A23"/>
    <w:rsid w:val="00182B3F"/>
    <w:rsid w:val="00182E41"/>
    <w:rsid w:val="00182EED"/>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3D6"/>
    <w:rsid w:val="00186401"/>
    <w:rsid w:val="00186749"/>
    <w:rsid w:val="00186F39"/>
    <w:rsid w:val="001870E5"/>
    <w:rsid w:val="00187259"/>
    <w:rsid w:val="00187433"/>
    <w:rsid w:val="001874B9"/>
    <w:rsid w:val="00187996"/>
    <w:rsid w:val="00187A03"/>
    <w:rsid w:val="00187C30"/>
    <w:rsid w:val="00187DCB"/>
    <w:rsid w:val="00187E29"/>
    <w:rsid w:val="00187E8B"/>
    <w:rsid w:val="00187F02"/>
    <w:rsid w:val="00187F53"/>
    <w:rsid w:val="001902A8"/>
    <w:rsid w:val="001905EC"/>
    <w:rsid w:val="00190706"/>
    <w:rsid w:val="00190767"/>
    <w:rsid w:val="00190B17"/>
    <w:rsid w:val="00190BCB"/>
    <w:rsid w:val="00190BD8"/>
    <w:rsid w:val="00190CF4"/>
    <w:rsid w:val="00190DA2"/>
    <w:rsid w:val="0019114F"/>
    <w:rsid w:val="0019140C"/>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9D9"/>
    <w:rsid w:val="001B1060"/>
    <w:rsid w:val="001B1103"/>
    <w:rsid w:val="001B1264"/>
    <w:rsid w:val="001B13D1"/>
    <w:rsid w:val="001B17B4"/>
    <w:rsid w:val="001B1B16"/>
    <w:rsid w:val="001B1B6E"/>
    <w:rsid w:val="001B1E6D"/>
    <w:rsid w:val="001B1E8C"/>
    <w:rsid w:val="001B1F31"/>
    <w:rsid w:val="001B217D"/>
    <w:rsid w:val="001B2A36"/>
    <w:rsid w:val="001B2BF8"/>
    <w:rsid w:val="001B2E3F"/>
    <w:rsid w:val="001B2EAA"/>
    <w:rsid w:val="001B2F97"/>
    <w:rsid w:val="001B2FFD"/>
    <w:rsid w:val="001B34C6"/>
    <w:rsid w:val="001B3597"/>
    <w:rsid w:val="001B370D"/>
    <w:rsid w:val="001B3834"/>
    <w:rsid w:val="001B38E5"/>
    <w:rsid w:val="001B3B86"/>
    <w:rsid w:val="001B3D5D"/>
    <w:rsid w:val="001B3D69"/>
    <w:rsid w:val="001B3D8F"/>
    <w:rsid w:val="001B3E74"/>
    <w:rsid w:val="001B439F"/>
    <w:rsid w:val="001B4A3A"/>
    <w:rsid w:val="001B4B8D"/>
    <w:rsid w:val="001B511F"/>
    <w:rsid w:val="001B5C1F"/>
    <w:rsid w:val="001B5D39"/>
    <w:rsid w:val="001B5DFA"/>
    <w:rsid w:val="001B62C1"/>
    <w:rsid w:val="001B64C0"/>
    <w:rsid w:val="001B65C2"/>
    <w:rsid w:val="001B66B4"/>
    <w:rsid w:val="001B66D3"/>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0D0"/>
    <w:rsid w:val="001C22DC"/>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BAC"/>
    <w:rsid w:val="001C5D78"/>
    <w:rsid w:val="001C6084"/>
    <w:rsid w:val="001C6286"/>
    <w:rsid w:val="001C65ED"/>
    <w:rsid w:val="001C6636"/>
    <w:rsid w:val="001C66B3"/>
    <w:rsid w:val="001C677D"/>
    <w:rsid w:val="001C6D54"/>
    <w:rsid w:val="001C7079"/>
    <w:rsid w:val="001C71F5"/>
    <w:rsid w:val="001C739A"/>
    <w:rsid w:val="001C797A"/>
    <w:rsid w:val="001C7F54"/>
    <w:rsid w:val="001D04CF"/>
    <w:rsid w:val="001D0909"/>
    <w:rsid w:val="001D0D40"/>
    <w:rsid w:val="001D151E"/>
    <w:rsid w:val="001D154F"/>
    <w:rsid w:val="001D1C0A"/>
    <w:rsid w:val="001D1DC1"/>
    <w:rsid w:val="001D2358"/>
    <w:rsid w:val="001D23A7"/>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AF"/>
    <w:rsid w:val="00214A01"/>
    <w:rsid w:val="00214DDF"/>
    <w:rsid w:val="00214FE3"/>
    <w:rsid w:val="00215221"/>
    <w:rsid w:val="00215847"/>
    <w:rsid w:val="00215AB1"/>
    <w:rsid w:val="00215CCC"/>
    <w:rsid w:val="00215E4A"/>
    <w:rsid w:val="002160CE"/>
    <w:rsid w:val="002161CC"/>
    <w:rsid w:val="0021668A"/>
    <w:rsid w:val="0021678D"/>
    <w:rsid w:val="002168CE"/>
    <w:rsid w:val="00216A1E"/>
    <w:rsid w:val="00216B86"/>
    <w:rsid w:val="0021766E"/>
    <w:rsid w:val="002178DF"/>
    <w:rsid w:val="00217BAC"/>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32D"/>
    <w:rsid w:val="00234370"/>
    <w:rsid w:val="002343D2"/>
    <w:rsid w:val="00234483"/>
    <w:rsid w:val="00234911"/>
    <w:rsid w:val="00234AC9"/>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155"/>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BE5"/>
    <w:rsid w:val="002510D9"/>
    <w:rsid w:val="0025122D"/>
    <w:rsid w:val="002512AC"/>
    <w:rsid w:val="00251936"/>
    <w:rsid w:val="002519E9"/>
    <w:rsid w:val="00252031"/>
    <w:rsid w:val="0025203D"/>
    <w:rsid w:val="0025207E"/>
    <w:rsid w:val="002520EE"/>
    <w:rsid w:val="00252307"/>
    <w:rsid w:val="002523DF"/>
    <w:rsid w:val="00252914"/>
    <w:rsid w:val="00252C17"/>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B78"/>
    <w:rsid w:val="00255E0A"/>
    <w:rsid w:val="00255F9B"/>
    <w:rsid w:val="002562D3"/>
    <w:rsid w:val="002569EE"/>
    <w:rsid w:val="00256AC1"/>
    <w:rsid w:val="00256B44"/>
    <w:rsid w:val="00256EA2"/>
    <w:rsid w:val="00257033"/>
    <w:rsid w:val="002571A1"/>
    <w:rsid w:val="0025795D"/>
    <w:rsid w:val="00257AB4"/>
    <w:rsid w:val="00257CFC"/>
    <w:rsid w:val="00260192"/>
    <w:rsid w:val="00260702"/>
    <w:rsid w:val="00260CF8"/>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9DA"/>
    <w:rsid w:val="00265C80"/>
    <w:rsid w:val="00265DEB"/>
    <w:rsid w:val="00266275"/>
    <w:rsid w:val="002666A9"/>
    <w:rsid w:val="00266DF7"/>
    <w:rsid w:val="00266F3F"/>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0B"/>
    <w:rsid w:val="00275C1E"/>
    <w:rsid w:val="00275DEA"/>
    <w:rsid w:val="00276360"/>
    <w:rsid w:val="0027650B"/>
    <w:rsid w:val="0027651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3C9"/>
    <w:rsid w:val="00290BAA"/>
    <w:rsid w:val="00290C8A"/>
    <w:rsid w:val="0029117A"/>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22"/>
    <w:rsid w:val="002A52A0"/>
    <w:rsid w:val="002A566A"/>
    <w:rsid w:val="002A573E"/>
    <w:rsid w:val="002A5761"/>
    <w:rsid w:val="002A5FDD"/>
    <w:rsid w:val="002A5FEE"/>
    <w:rsid w:val="002A6243"/>
    <w:rsid w:val="002A67F3"/>
    <w:rsid w:val="002A68A6"/>
    <w:rsid w:val="002A69AC"/>
    <w:rsid w:val="002A70D6"/>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1ECE"/>
    <w:rsid w:val="002B2015"/>
    <w:rsid w:val="002B22AE"/>
    <w:rsid w:val="002B22F6"/>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C25"/>
    <w:rsid w:val="002B5E2A"/>
    <w:rsid w:val="002B637B"/>
    <w:rsid w:val="002B653E"/>
    <w:rsid w:val="002B667C"/>
    <w:rsid w:val="002B6B78"/>
    <w:rsid w:val="002B70FC"/>
    <w:rsid w:val="002B71AA"/>
    <w:rsid w:val="002B74D6"/>
    <w:rsid w:val="002B7520"/>
    <w:rsid w:val="002B7610"/>
    <w:rsid w:val="002B79C7"/>
    <w:rsid w:val="002B7CEE"/>
    <w:rsid w:val="002B7E08"/>
    <w:rsid w:val="002C00E5"/>
    <w:rsid w:val="002C09BE"/>
    <w:rsid w:val="002C0F7F"/>
    <w:rsid w:val="002C1223"/>
    <w:rsid w:val="002C12AD"/>
    <w:rsid w:val="002C1372"/>
    <w:rsid w:val="002C1385"/>
    <w:rsid w:val="002C14CB"/>
    <w:rsid w:val="002C197B"/>
    <w:rsid w:val="002C1B89"/>
    <w:rsid w:val="002C1BB1"/>
    <w:rsid w:val="002C1E7F"/>
    <w:rsid w:val="002C220E"/>
    <w:rsid w:val="002C2691"/>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B0C"/>
    <w:rsid w:val="002D1367"/>
    <w:rsid w:val="002D13C5"/>
    <w:rsid w:val="002D1664"/>
    <w:rsid w:val="002D17BA"/>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454"/>
    <w:rsid w:val="002F4572"/>
    <w:rsid w:val="002F45FF"/>
    <w:rsid w:val="002F46D4"/>
    <w:rsid w:val="002F4985"/>
    <w:rsid w:val="002F4A9E"/>
    <w:rsid w:val="002F4CFF"/>
    <w:rsid w:val="002F4D18"/>
    <w:rsid w:val="002F4EAA"/>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300075"/>
    <w:rsid w:val="00300082"/>
    <w:rsid w:val="003002A0"/>
    <w:rsid w:val="00300582"/>
    <w:rsid w:val="0030086E"/>
    <w:rsid w:val="00300920"/>
    <w:rsid w:val="0030094B"/>
    <w:rsid w:val="003009D8"/>
    <w:rsid w:val="00300C3E"/>
    <w:rsid w:val="0030117F"/>
    <w:rsid w:val="003011B9"/>
    <w:rsid w:val="003013E3"/>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48B"/>
    <w:rsid w:val="00310A84"/>
    <w:rsid w:val="00310C9B"/>
    <w:rsid w:val="00310CD6"/>
    <w:rsid w:val="00310F1E"/>
    <w:rsid w:val="00311080"/>
    <w:rsid w:val="00311CE6"/>
    <w:rsid w:val="00311F44"/>
    <w:rsid w:val="003120CA"/>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C40"/>
    <w:rsid w:val="00333D75"/>
    <w:rsid w:val="003342DF"/>
    <w:rsid w:val="00334A18"/>
    <w:rsid w:val="00334A63"/>
    <w:rsid w:val="00334EAB"/>
    <w:rsid w:val="0033523E"/>
    <w:rsid w:val="003354EE"/>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B5E"/>
    <w:rsid w:val="0034111C"/>
    <w:rsid w:val="0034117C"/>
    <w:rsid w:val="003411D2"/>
    <w:rsid w:val="00341434"/>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EF"/>
    <w:rsid w:val="00353902"/>
    <w:rsid w:val="00353E77"/>
    <w:rsid w:val="00354213"/>
    <w:rsid w:val="00354345"/>
    <w:rsid w:val="00354529"/>
    <w:rsid w:val="00354530"/>
    <w:rsid w:val="003545AD"/>
    <w:rsid w:val="003549CF"/>
    <w:rsid w:val="0035508C"/>
    <w:rsid w:val="0035549B"/>
    <w:rsid w:val="003557D5"/>
    <w:rsid w:val="00355B14"/>
    <w:rsid w:val="00355E54"/>
    <w:rsid w:val="00355E6C"/>
    <w:rsid w:val="003561CD"/>
    <w:rsid w:val="0035645C"/>
    <w:rsid w:val="00356876"/>
    <w:rsid w:val="003568E7"/>
    <w:rsid w:val="0035692A"/>
    <w:rsid w:val="00356BDD"/>
    <w:rsid w:val="00356BFB"/>
    <w:rsid w:val="00356BFD"/>
    <w:rsid w:val="00356CC9"/>
    <w:rsid w:val="00356D76"/>
    <w:rsid w:val="00356F61"/>
    <w:rsid w:val="0035738E"/>
    <w:rsid w:val="0035760D"/>
    <w:rsid w:val="0035772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E0C"/>
    <w:rsid w:val="00367EDA"/>
    <w:rsid w:val="00367FB0"/>
    <w:rsid w:val="003700EF"/>
    <w:rsid w:val="003703E5"/>
    <w:rsid w:val="0037040D"/>
    <w:rsid w:val="003704A7"/>
    <w:rsid w:val="0037078A"/>
    <w:rsid w:val="00370B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C2"/>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490"/>
    <w:rsid w:val="00384830"/>
    <w:rsid w:val="00384877"/>
    <w:rsid w:val="00384B6F"/>
    <w:rsid w:val="00384BEC"/>
    <w:rsid w:val="00384C5E"/>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1"/>
    <w:rsid w:val="003A479B"/>
    <w:rsid w:val="003A47B4"/>
    <w:rsid w:val="003A4864"/>
    <w:rsid w:val="003A49EA"/>
    <w:rsid w:val="003A4B26"/>
    <w:rsid w:val="003A52AC"/>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EB2"/>
    <w:rsid w:val="003C1F4A"/>
    <w:rsid w:val="003C235A"/>
    <w:rsid w:val="003C2B39"/>
    <w:rsid w:val="003C2C89"/>
    <w:rsid w:val="003C2EF7"/>
    <w:rsid w:val="003C36D0"/>
    <w:rsid w:val="003C38A2"/>
    <w:rsid w:val="003C3C42"/>
    <w:rsid w:val="003C3CA6"/>
    <w:rsid w:val="003C3D41"/>
    <w:rsid w:val="003C4159"/>
    <w:rsid w:val="003C4558"/>
    <w:rsid w:val="003C45BA"/>
    <w:rsid w:val="003C4B4B"/>
    <w:rsid w:val="003C4C83"/>
    <w:rsid w:val="003C4E10"/>
    <w:rsid w:val="003C5040"/>
    <w:rsid w:val="003C55FA"/>
    <w:rsid w:val="003C5684"/>
    <w:rsid w:val="003C5C13"/>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8A5"/>
    <w:rsid w:val="003C7C2E"/>
    <w:rsid w:val="003D007C"/>
    <w:rsid w:val="003D021D"/>
    <w:rsid w:val="003D028D"/>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696"/>
    <w:rsid w:val="003D3906"/>
    <w:rsid w:val="003D3AB9"/>
    <w:rsid w:val="003D3D83"/>
    <w:rsid w:val="003D402B"/>
    <w:rsid w:val="003D40A8"/>
    <w:rsid w:val="003D41F9"/>
    <w:rsid w:val="003D438C"/>
    <w:rsid w:val="003D48B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990"/>
    <w:rsid w:val="00403A3A"/>
    <w:rsid w:val="00404BD4"/>
    <w:rsid w:val="00405109"/>
    <w:rsid w:val="0040518B"/>
    <w:rsid w:val="0040539D"/>
    <w:rsid w:val="00405868"/>
    <w:rsid w:val="00405C01"/>
    <w:rsid w:val="00405EDF"/>
    <w:rsid w:val="004064E7"/>
    <w:rsid w:val="00406A3F"/>
    <w:rsid w:val="00406B96"/>
    <w:rsid w:val="0040746A"/>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9F9"/>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5F57"/>
    <w:rsid w:val="00436084"/>
    <w:rsid w:val="004364A7"/>
    <w:rsid w:val="0043674D"/>
    <w:rsid w:val="00436B77"/>
    <w:rsid w:val="00436FC4"/>
    <w:rsid w:val="00437145"/>
    <w:rsid w:val="004374A4"/>
    <w:rsid w:val="00437D0A"/>
    <w:rsid w:val="00437FB8"/>
    <w:rsid w:val="00440671"/>
    <w:rsid w:val="00440A93"/>
    <w:rsid w:val="00440D6D"/>
    <w:rsid w:val="0044129A"/>
    <w:rsid w:val="004413FF"/>
    <w:rsid w:val="004418CE"/>
    <w:rsid w:val="00441EDF"/>
    <w:rsid w:val="00442533"/>
    <w:rsid w:val="00442636"/>
    <w:rsid w:val="00442792"/>
    <w:rsid w:val="00442A1B"/>
    <w:rsid w:val="00442B11"/>
    <w:rsid w:val="00442CEF"/>
    <w:rsid w:val="00443167"/>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412F"/>
    <w:rsid w:val="00454520"/>
    <w:rsid w:val="0045477C"/>
    <w:rsid w:val="00454924"/>
    <w:rsid w:val="004550D3"/>
    <w:rsid w:val="00455176"/>
    <w:rsid w:val="004559E3"/>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842"/>
    <w:rsid w:val="00464BD2"/>
    <w:rsid w:val="00464F02"/>
    <w:rsid w:val="00465072"/>
    <w:rsid w:val="004653B1"/>
    <w:rsid w:val="004653E8"/>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930"/>
    <w:rsid w:val="00472DAA"/>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C5D"/>
    <w:rsid w:val="004872E5"/>
    <w:rsid w:val="004872EB"/>
    <w:rsid w:val="00487798"/>
    <w:rsid w:val="00487903"/>
    <w:rsid w:val="00487B4B"/>
    <w:rsid w:val="00487CF1"/>
    <w:rsid w:val="004900B7"/>
    <w:rsid w:val="004901A2"/>
    <w:rsid w:val="00490298"/>
    <w:rsid w:val="00490355"/>
    <w:rsid w:val="004904FE"/>
    <w:rsid w:val="004907AA"/>
    <w:rsid w:val="00490CED"/>
    <w:rsid w:val="00490E7F"/>
    <w:rsid w:val="00490EB1"/>
    <w:rsid w:val="004910B0"/>
    <w:rsid w:val="004915D5"/>
    <w:rsid w:val="0049165A"/>
    <w:rsid w:val="004916D6"/>
    <w:rsid w:val="00491F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BAA"/>
    <w:rsid w:val="004A0FD1"/>
    <w:rsid w:val="004A0FF1"/>
    <w:rsid w:val="004A1030"/>
    <w:rsid w:val="004A1033"/>
    <w:rsid w:val="004A10A6"/>
    <w:rsid w:val="004A110B"/>
    <w:rsid w:val="004A1151"/>
    <w:rsid w:val="004A15A3"/>
    <w:rsid w:val="004A17BB"/>
    <w:rsid w:val="004A1871"/>
    <w:rsid w:val="004A194A"/>
    <w:rsid w:val="004A1BEC"/>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E72"/>
    <w:rsid w:val="004A5087"/>
    <w:rsid w:val="004A53A0"/>
    <w:rsid w:val="004A58B0"/>
    <w:rsid w:val="004A59FA"/>
    <w:rsid w:val="004A5A66"/>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6F4"/>
    <w:rsid w:val="004B49D0"/>
    <w:rsid w:val="004B49FF"/>
    <w:rsid w:val="004B4A00"/>
    <w:rsid w:val="004B4C15"/>
    <w:rsid w:val="004B4E41"/>
    <w:rsid w:val="004B4F73"/>
    <w:rsid w:val="004B574E"/>
    <w:rsid w:val="004B5884"/>
    <w:rsid w:val="004B5ABD"/>
    <w:rsid w:val="004B5B8C"/>
    <w:rsid w:val="004B5CBB"/>
    <w:rsid w:val="004B5FF3"/>
    <w:rsid w:val="004B638F"/>
    <w:rsid w:val="004B678C"/>
    <w:rsid w:val="004B6848"/>
    <w:rsid w:val="004B6880"/>
    <w:rsid w:val="004B6B73"/>
    <w:rsid w:val="004B6C9C"/>
    <w:rsid w:val="004B73EE"/>
    <w:rsid w:val="004B74FF"/>
    <w:rsid w:val="004B773C"/>
    <w:rsid w:val="004B79BC"/>
    <w:rsid w:val="004B7CAD"/>
    <w:rsid w:val="004C022C"/>
    <w:rsid w:val="004C0309"/>
    <w:rsid w:val="004C070C"/>
    <w:rsid w:val="004C0C85"/>
    <w:rsid w:val="004C0D5E"/>
    <w:rsid w:val="004C0EDB"/>
    <w:rsid w:val="004C1141"/>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263"/>
    <w:rsid w:val="004D5399"/>
    <w:rsid w:val="004D5429"/>
    <w:rsid w:val="004D56FA"/>
    <w:rsid w:val="004D5C1F"/>
    <w:rsid w:val="004D5C66"/>
    <w:rsid w:val="004D6092"/>
    <w:rsid w:val="004D63C8"/>
    <w:rsid w:val="004D646E"/>
    <w:rsid w:val="004D6759"/>
    <w:rsid w:val="004D6C08"/>
    <w:rsid w:val="004D6D0B"/>
    <w:rsid w:val="004D6FA4"/>
    <w:rsid w:val="004D7034"/>
    <w:rsid w:val="004D7680"/>
    <w:rsid w:val="004D773C"/>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564"/>
    <w:rsid w:val="004E2720"/>
    <w:rsid w:val="004E27A7"/>
    <w:rsid w:val="004E27AB"/>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6F"/>
    <w:rsid w:val="004E6204"/>
    <w:rsid w:val="004E6210"/>
    <w:rsid w:val="004E6281"/>
    <w:rsid w:val="004E662C"/>
    <w:rsid w:val="004E66AA"/>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5E9B"/>
    <w:rsid w:val="005060D1"/>
    <w:rsid w:val="005061CD"/>
    <w:rsid w:val="00506B0E"/>
    <w:rsid w:val="00506C99"/>
    <w:rsid w:val="005074A3"/>
    <w:rsid w:val="00507641"/>
    <w:rsid w:val="0050767B"/>
    <w:rsid w:val="00507760"/>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45"/>
    <w:rsid w:val="005156D2"/>
    <w:rsid w:val="00515B49"/>
    <w:rsid w:val="005163BD"/>
    <w:rsid w:val="00516604"/>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3BEE"/>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9BA"/>
    <w:rsid w:val="00527A98"/>
    <w:rsid w:val="00527AE8"/>
    <w:rsid w:val="00530451"/>
    <w:rsid w:val="005304E8"/>
    <w:rsid w:val="00530668"/>
    <w:rsid w:val="00530691"/>
    <w:rsid w:val="00530844"/>
    <w:rsid w:val="00530945"/>
    <w:rsid w:val="00530A4E"/>
    <w:rsid w:val="00530B48"/>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E58"/>
    <w:rsid w:val="005340DF"/>
    <w:rsid w:val="0053436F"/>
    <w:rsid w:val="00534444"/>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060"/>
    <w:rsid w:val="0054235D"/>
    <w:rsid w:val="0054253B"/>
    <w:rsid w:val="00542889"/>
    <w:rsid w:val="00542F1E"/>
    <w:rsid w:val="005432D3"/>
    <w:rsid w:val="00543462"/>
    <w:rsid w:val="005435F1"/>
    <w:rsid w:val="00544236"/>
    <w:rsid w:val="005443C5"/>
    <w:rsid w:val="00544899"/>
    <w:rsid w:val="00544A59"/>
    <w:rsid w:val="00544BD0"/>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7DF"/>
    <w:rsid w:val="0055681D"/>
    <w:rsid w:val="00556BCE"/>
    <w:rsid w:val="00556BF7"/>
    <w:rsid w:val="00556CD4"/>
    <w:rsid w:val="00556F08"/>
    <w:rsid w:val="005570EA"/>
    <w:rsid w:val="00557222"/>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2F6"/>
    <w:rsid w:val="0056370D"/>
    <w:rsid w:val="00563769"/>
    <w:rsid w:val="005637B8"/>
    <w:rsid w:val="00563998"/>
    <w:rsid w:val="00563A24"/>
    <w:rsid w:val="00563A4A"/>
    <w:rsid w:val="00563BFA"/>
    <w:rsid w:val="00563E6B"/>
    <w:rsid w:val="00564220"/>
    <w:rsid w:val="005642E3"/>
    <w:rsid w:val="00564329"/>
    <w:rsid w:val="005647AD"/>
    <w:rsid w:val="00564855"/>
    <w:rsid w:val="00564A76"/>
    <w:rsid w:val="00564DB4"/>
    <w:rsid w:val="00564E24"/>
    <w:rsid w:val="005651B7"/>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04A"/>
    <w:rsid w:val="005838BF"/>
    <w:rsid w:val="005839B2"/>
    <w:rsid w:val="00583AF3"/>
    <w:rsid w:val="00583B2C"/>
    <w:rsid w:val="00583BB8"/>
    <w:rsid w:val="00583EC7"/>
    <w:rsid w:val="00584030"/>
    <w:rsid w:val="005840FE"/>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6E1"/>
    <w:rsid w:val="00592703"/>
    <w:rsid w:val="00592837"/>
    <w:rsid w:val="0059287A"/>
    <w:rsid w:val="00592AA4"/>
    <w:rsid w:val="00592DD2"/>
    <w:rsid w:val="00592DF2"/>
    <w:rsid w:val="00592DF8"/>
    <w:rsid w:val="005934FA"/>
    <w:rsid w:val="00593694"/>
    <w:rsid w:val="00593D64"/>
    <w:rsid w:val="00593EF2"/>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297"/>
    <w:rsid w:val="005A06D6"/>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38B"/>
    <w:rsid w:val="005A64FD"/>
    <w:rsid w:val="005A6571"/>
    <w:rsid w:val="005A6A5C"/>
    <w:rsid w:val="005A6ADD"/>
    <w:rsid w:val="005A6CCB"/>
    <w:rsid w:val="005A7143"/>
    <w:rsid w:val="005A720D"/>
    <w:rsid w:val="005A73BE"/>
    <w:rsid w:val="005A7964"/>
    <w:rsid w:val="005A7A5A"/>
    <w:rsid w:val="005B0139"/>
    <w:rsid w:val="005B026E"/>
    <w:rsid w:val="005B0325"/>
    <w:rsid w:val="005B0688"/>
    <w:rsid w:val="005B0741"/>
    <w:rsid w:val="005B0BE4"/>
    <w:rsid w:val="005B10F2"/>
    <w:rsid w:val="005B13EA"/>
    <w:rsid w:val="005B1411"/>
    <w:rsid w:val="005B1C2B"/>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EE8"/>
    <w:rsid w:val="005B72EE"/>
    <w:rsid w:val="005B7314"/>
    <w:rsid w:val="005B74C7"/>
    <w:rsid w:val="005B77D1"/>
    <w:rsid w:val="005B7B3F"/>
    <w:rsid w:val="005B7F9B"/>
    <w:rsid w:val="005C009C"/>
    <w:rsid w:val="005C01AB"/>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0FB"/>
    <w:rsid w:val="005C22C0"/>
    <w:rsid w:val="005C2415"/>
    <w:rsid w:val="005C25EE"/>
    <w:rsid w:val="005C263F"/>
    <w:rsid w:val="005C277D"/>
    <w:rsid w:val="005C28FB"/>
    <w:rsid w:val="005C2AFD"/>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0C"/>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F0072"/>
    <w:rsid w:val="005F02CD"/>
    <w:rsid w:val="005F034E"/>
    <w:rsid w:val="005F03DA"/>
    <w:rsid w:val="005F0F7B"/>
    <w:rsid w:val="005F10C0"/>
    <w:rsid w:val="005F11AF"/>
    <w:rsid w:val="005F125E"/>
    <w:rsid w:val="005F14BA"/>
    <w:rsid w:val="005F1CD9"/>
    <w:rsid w:val="005F1CF9"/>
    <w:rsid w:val="005F1F8F"/>
    <w:rsid w:val="005F225C"/>
    <w:rsid w:val="005F2281"/>
    <w:rsid w:val="005F2422"/>
    <w:rsid w:val="005F26F0"/>
    <w:rsid w:val="005F2723"/>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158"/>
    <w:rsid w:val="0060172A"/>
    <w:rsid w:val="00601AD6"/>
    <w:rsid w:val="00601B3B"/>
    <w:rsid w:val="00602002"/>
    <w:rsid w:val="00602050"/>
    <w:rsid w:val="00602679"/>
    <w:rsid w:val="006026CE"/>
    <w:rsid w:val="006027B4"/>
    <w:rsid w:val="00602B08"/>
    <w:rsid w:val="00602BB7"/>
    <w:rsid w:val="00602C99"/>
    <w:rsid w:val="00602CB7"/>
    <w:rsid w:val="00603056"/>
    <w:rsid w:val="006034CD"/>
    <w:rsid w:val="006037E0"/>
    <w:rsid w:val="00603C11"/>
    <w:rsid w:val="00603E30"/>
    <w:rsid w:val="00603F95"/>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DC7"/>
    <w:rsid w:val="00612043"/>
    <w:rsid w:val="00612719"/>
    <w:rsid w:val="006127DA"/>
    <w:rsid w:val="006129CC"/>
    <w:rsid w:val="00612A39"/>
    <w:rsid w:val="00612DC5"/>
    <w:rsid w:val="006130AD"/>
    <w:rsid w:val="006130C0"/>
    <w:rsid w:val="00613147"/>
    <w:rsid w:val="00613364"/>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F35"/>
    <w:rsid w:val="00615F51"/>
    <w:rsid w:val="0061617A"/>
    <w:rsid w:val="006167B9"/>
    <w:rsid w:val="00616CD7"/>
    <w:rsid w:val="0061712C"/>
    <w:rsid w:val="00617212"/>
    <w:rsid w:val="006175EE"/>
    <w:rsid w:val="00617674"/>
    <w:rsid w:val="0061791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9F9"/>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02E"/>
    <w:rsid w:val="006411A1"/>
    <w:rsid w:val="006414D9"/>
    <w:rsid w:val="006414EB"/>
    <w:rsid w:val="006419AA"/>
    <w:rsid w:val="00641BC6"/>
    <w:rsid w:val="00641C1D"/>
    <w:rsid w:val="00641CC5"/>
    <w:rsid w:val="00641E8A"/>
    <w:rsid w:val="00642745"/>
    <w:rsid w:val="006428EE"/>
    <w:rsid w:val="00642BCE"/>
    <w:rsid w:val="00642E85"/>
    <w:rsid w:val="006430ED"/>
    <w:rsid w:val="0064321E"/>
    <w:rsid w:val="006435FD"/>
    <w:rsid w:val="00643AF2"/>
    <w:rsid w:val="00643C1A"/>
    <w:rsid w:val="00643FE0"/>
    <w:rsid w:val="0064404E"/>
    <w:rsid w:val="006440B5"/>
    <w:rsid w:val="0064463A"/>
    <w:rsid w:val="00644798"/>
    <w:rsid w:val="00644894"/>
    <w:rsid w:val="006449E9"/>
    <w:rsid w:val="006456BC"/>
    <w:rsid w:val="00645911"/>
    <w:rsid w:val="00645933"/>
    <w:rsid w:val="00645AC4"/>
    <w:rsid w:val="00645B7D"/>
    <w:rsid w:val="00645BC0"/>
    <w:rsid w:val="00645C25"/>
    <w:rsid w:val="006462B5"/>
    <w:rsid w:val="006462DE"/>
    <w:rsid w:val="00646693"/>
    <w:rsid w:val="006467F7"/>
    <w:rsid w:val="00646864"/>
    <w:rsid w:val="00646912"/>
    <w:rsid w:val="00646B39"/>
    <w:rsid w:val="00646C82"/>
    <w:rsid w:val="00646DAD"/>
    <w:rsid w:val="00646E31"/>
    <w:rsid w:val="00647148"/>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76F"/>
    <w:rsid w:val="006539AD"/>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5"/>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DCB"/>
    <w:rsid w:val="006640AD"/>
    <w:rsid w:val="00664262"/>
    <w:rsid w:val="006642A6"/>
    <w:rsid w:val="00664537"/>
    <w:rsid w:val="0066486A"/>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34F"/>
    <w:rsid w:val="00670371"/>
    <w:rsid w:val="00670BA1"/>
    <w:rsid w:val="00670F28"/>
    <w:rsid w:val="006712F4"/>
    <w:rsid w:val="0067132C"/>
    <w:rsid w:val="006713C7"/>
    <w:rsid w:val="00671472"/>
    <w:rsid w:val="0067148D"/>
    <w:rsid w:val="0067149E"/>
    <w:rsid w:val="00671B32"/>
    <w:rsid w:val="00671B9B"/>
    <w:rsid w:val="00671C04"/>
    <w:rsid w:val="00671FC2"/>
    <w:rsid w:val="0067260C"/>
    <w:rsid w:val="00672A4E"/>
    <w:rsid w:val="00672A6E"/>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24F"/>
    <w:rsid w:val="006754CD"/>
    <w:rsid w:val="006755FE"/>
    <w:rsid w:val="00675872"/>
    <w:rsid w:val="00675BAB"/>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A07"/>
    <w:rsid w:val="00686A9E"/>
    <w:rsid w:val="00686BB5"/>
    <w:rsid w:val="00686CF6"/>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86"/>
    <w:rsid w:val="006C01AB"/>
    <w:rsid w:val="006C01E8"/>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90"/>
    <w:rsid w:val="006C25C7"/>
    <w:rsid w:val="006C2637"/>
    <w:rsid w:val="006C2B43"/>
    <w:rsid w:val="006C2C50"/>
    <w:rsid w:val="006C3112"/>
    <w:rsid w:val="006C313E"/>
    <w:rsid w:val="006C398F"/>
    <w:rsid w:val="006C3992"/>
    <w:rsid w:val="006C3A0F"/>
    <w:rsid w:val="006C3B63"/>
    <w:rsid w:val="006C3B80"/>
    <w:rsid w:val="006C3D8B"/>
    <w:rsid w:val="006C3EA7"/>
    <w:rsid w:val="006C4C43"/>
    <w:rsid w:val="006C4D5C"/>
    <w:rsid w:val="006C512C"/>
    <w:rsid w:val="006C5362"/>
    <w:rsid w:val="006C5659"/>
    <w:rsid w:val="006C5692"/>
    <w:rsid w:val="006C5A0E"/>
    <w:rsid w:val="006C5A8A"/>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40"/>
    <w:rsid w:val="006D4655"/>
    <w:rsid w:val="006D4693"/>
    <w:rsid w:val="006D4C3C"/>
    <w:rsid w:val="006D4CCC"/>
    <w:rsid w:val="006D508D"/>
    <w:rsid w:val="006D5417"/>
    <w:rsid w:val="006D547A"/>
    <w:rsid w:val="006D5538"/>
    <w:rsid w:val="006D5698"/>
    <w:rsid w:val="006D595E"/>
    <w:rsid w:val="006D5ADB"/>
    <w:rsid w:val="006D5B6F"/>
    <w:rsid w:val="006D5B83"/>
    <w:rsid w:val="006D5E5E"/>
    <w:rsid w:val="006D5E66"/>
    <w:rsid w:val="006D5FED"/>
    <w:rsid w:val="006D6005"/>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283"/>
    <w:rsid w:val="006E356A"/>
    <w:rsid w:val="006E3735"/>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99B"/>
    <w:rsid w:val="006F0AF9"/>
    <w:rsid w:val="006F0C28"/>
    <w:rsid w:val="006F0DD9"/>
    <w:rsid w:val="006F0FBD"/>
    <w:rsid w:val="006F10AE"/>
    <w:rsid w:val="006F1247"/>
    <w:rsid w:val="006F136B"/>
    <w:rsid w:val="006F15CB"/>
    <w:rsid w:val="006F1870"/>
    <w:rsid w:val="006F19D7"/>
    <w:rsid w:val="006F19EE"/>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7FD"/>
    <w:rsid w:val="006F593A"/>
    <w:rsid w:val="006F595F"/>
    <w:rsid w:val="006F598E"/>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923"/>
    <w:rsid w:val="00721B22"/>
    <w:rsid w:val="00721CE4"/>
    <w:rsid w:val="00721D05"/>
    <w:rsid w:val="0072231C"/>
    <w:rsid w:val="0072269D"/>
    <w:rsid w:val="007228F0"/>
    <w:rsid w:val="00722A58"/>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FBC"/>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3C0"/>
    <w:rsid w:val="00732C33"/>
    <w:rsid w:val="00732DF7"/>
    <w:rsid w:val="00733182"/>
    <w:rsid w:val="007331B7"/>
    <w:rsid w:val="0073321E"/>
    <w:rsid w:val="0073375E"/>
    <w:rsid w:val="00733929"/>
    <w:rsid w:val="00733D1A"/>
    <w:rsid w:val="00734075"/>
    <w:rsid w:val="00734100"/>
    <w:rsid w:val="0073418F"/>
    <w:rsid w:val="00734395"/>
    <w:rsid w:val="0073466C"/>
    <w:rsid w:val="00734715"/>
    <w:rsid w:val="00734C43"/>
    <w:rsid w:val="00734CBB"/>
    <w:rsid w:val="00734FAC"/>
    <w:rsid w:val="00735061"/>
    <w:rsid w:val="0073521A"/>
    <w:rsid w:val="00735234"/>
    <w:rsid w:val="0073537E"/>
    <w:rsid w:val="007353E3"/>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74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573"/>
    <w:rsid w:val="00772C84"/>
    <w:rsid w:val="00773222"/>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ED9"/>
    <w:rsid w:val="00783F7A"/>
    <w:rsid w:val="00783F83"/>
    <w:rsid w:val="00784022"/>
    <w:rsid w:val="00784070"/>
    <w:rsid w:val="00784390"/>
    <w:rsid w:val="0078456E"/>
    <w:rsid w:val="0078457B"/>
    <w:rsid w:val="007845A7"/>
    <w:rsid w:val="00784C52"/>
    <w:rsid w:val="00784E0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44C"/>
    <w:rsid w:val="00792A3E"/>
    <w:rsid w:val="00792B66"/>
    <w:rsid w:val="00792CAD"/>
    <w:rsid w:val="00792D70"/>
    <w:rsid w:val="00792DE6"/>
    <w:rsid w:val="0079344D"/>
    <w:rsid w:val="0079382A"/>
    <w:rsid w:val="00793DA4"/>
    <w:rsid w:val="00793E45"/>
    <w:rsid w:val="00793F92"/>
    <w:rsid w:val="007940FA"/>
    <w:rsid w:val="00794435"/>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A9A"/>
    <w:rsid w:val="00797AF1"/>
    <w:rsid w:val="00797B4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1FE"/>
    <w:rsid w:val="007A431A"/>
    <w:rsid w:val="007A4791"/>
    <w:rsid w:val="007A4A4F"/>
    <w:rsid w:val="007A4AAD"/>
    <w:rsid w:val="007A4C9E"/>
    <w:rsid w:val="007A5155"/>
    <w:rsid w:val="007A56A7"/>
    <w:rsid w:val="007A5969"/>
    <w:rsid w:val="007A5C25"/>
    <w:rsid w:val="007A5C2A"/>
    <w:rsid w:val="007A650B"/>
    <w:rsid w:val="007A6645"/>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AF2"/>
    <w:rsid w:val="007B1C1E"/>
    <w:rsid w:val="007B25D8"/>
    <w:rsid w:val="007B27F4"/>
    <w:rsid w:val="007B3002"/>
    <w:rsid w:val="007B32C5"/>
    <w:rsid w:val="007B338B"/>
    <w:rsid w:val="007B34E9"/>
    <w:rsid w:val="007B37F0"/>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60DD"/>
    <w:rsid w:val="007B640E"/>
    <w:rsid w:val="007B6423"/>
    <w:rsid w:val="007B6467"/>
    <w:rsid w:val="007B6D6E"/>
    <w:rsid w:val="007B6DD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639"/>
    <w:rsid w:val="007C583D"/>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123E"/>
    <w:rsid w:val="007D17B6"/>
    <w:rsid w:val="007D1883"/>
    <w:rsid w:val="007D18E5"/>
    <w:rsid w:val="007D1AC7"/>
    <w:rsid w:val="007D1BC0"/>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314"/>
    <w:rsid w:val="007D485E"/>
    <w:rsid w:val="007D4882"/>
    <w:rsid w:val="007D4896"/>
    <w:rsid w:val="007D48EA"/>
    <w:rsid w:val="007D4A4C"/>
    <w:rsid w:val="007D4DD6"/>
    <w:rsid w:val="007D5162"/>
    <w:rsid w:val="007D51E1"/>
    <w:rsid w:val="007D51FD"/>
    <w:rsid w:val="007D53BC"/>
    <w:rsid w:val="007D5480"/>
    <w:rsid w:val="007D55F0"/>
    <w:rsid w:val="007D66A0"/>
    <w:rsid w:val="007D6BCC"/>
    <w:rsid w:val="007D6E0E"/>
    <w:rsid w:val="007D75AF"/>
    <w:rsid w:val="007D78D5"/>
    <w:rsid w:val="007E03FA"/>
    <w:rsid w:val="007E0416"/>
    <w:rsid w:val="007E0734"/>
    <w:rsid w:val="007E08FC"/>
    <w:rsid w:val="007E0C6A"/>
    <w:rsid w:val="007E0D2E"/>
    <w:rsid w:val="007E0D66"/>
    <w:rsid w:val="007E11EC"/>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60"/>
    <w:rsid w:val="007E7E2A"/>
    <w:rsid w:val="007E7E9F"/>
    <w:rsid w:val="007F01B0"/>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85A"/>
    <w:rsid w:val="007F2FAD"/>
    <w:rsid w:val="007F303D"/>
    <w:rsid w:val="007F3053"/>
    <w:rsid w:val="007F367B"/>
    <w:rsid w:val="007F38AE"/>
    <w:rsid w:val="007F3D34"/>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299"/>
    <w:rsid w:val="00812643"/>
    <w:rsid w:val="0081264B"/>
    <w:rsid w:val="0081293A"/>
    <w:rsid w:val="008129D2"/>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3437"/>
    <w:rsid w:val="008234AB"/>
    <w:rsid w:val="00823A22"/>
    <w:rsid w:val="00823A53"/>
    <w:rsid w:val="00823DAB"/>
    <w:rsid w:val="0082414C"/>
    <w:rsid w:val="00824473"/>
    <w:rsid w:val="008246DC"/>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4CE"/>
    <w:rsid w:val="00836B0F"/>
    <w:rsid w:val="00836F2B"/>
    <w:rsid w:val="008375A6"/>
    <w:rsid w:val="00837796"/>
    <w:rsid w:val="00837846"/>
    <w:rsid w:val="00837AA6"/>
    <w:rsid w:val="00837E35"/>
    <w:rsid w:val="00837F67"/>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609"/>
    <w:rsid w:val="00845617"/>
    <w:rsid w:val="008457DF"/>
    <w:rsid w:val="00846196"/>
    <w:rsid w:val="00846490"/>
    <w:rsid w:val="0084698F"/>
    <w:rsid w:val="008469BF"/>
    <w:rsid w:val="00846B64"/>
    <w:rsid w:val="00846BD3"/>
    <w:rsid w:val="0084706C"/>
    <w:rsid w:val="00847286"/>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DC6"/>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15"/>
    <w:rsid w:val="008645DE"/>
    <w:rsid w:val="00864901"/>
    <w:rsid w:val="00864AD5"/>
    <w:rsid w:val="00864B47"/>
    <w:rsid w:val="00864E32"/>
    <w:rsid w:val="00864F06"/>
    <w:rsid w:val="00865375"/>
    <w:rsid w:val="0086553F"/>
    <w:rsid w:val="008656FC"/>
    <w:rsid w:val="00865CC0"/>
    <w:rsid w:val="008661C0"/>
    <w:rsid w:val="008662BF"/>
    <w:rsid w:val="008662DF"/>
    <w:rsid w:val="008663E7"/>
    <w:rsid w:val="00866610"/>
    <w:rsid w:val="0086686A"/>
    <w:rsid w:val="00866ABB"/>
    <w:rsid w:val="00866F14"/>
    <w:rsid w:val="0086701E"/>
    <w:rsid w:val="00867023"/>
    <w:rsid w:val="008672D7"/>
    <w:rsid w:val="008676A4"/>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82E"/>
    <w:rsid w:val="0087200B"/>
    <w:rsid w:val="0087210E"/>
    <w:rsid w:val="00872135"/>
    <w:rsid w:val="008722A2"/>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A33"/>
    <w:rsid w:val="00894B0A"/>
    <w:rsid w:val="00894C88"/>
    <w:rsid w:val="00894ED8"/>
    <w:rsid w:val="00894FDC"/>
    <w:rsid w:val="0089500F"/>
    <w:rsid w:val="008952F8"/>
    <w:rsid w:val="00896477"/>
    <w:rsid w:val="008966FC"/>
    <w:rsid w:val="00896A47"/>
    <w:rsid w:val="00897138"/>
    <w:rsid w:val="0089736A"/>
    <w:rsid w:val="00897392"/>
    <w:rsid w:val="00897543"/>
    <w:rsid w:val="008975C1"/>
    <w:rsid w:val="0089760E"/>
    <w:rsid w:val="008977C7"/>
    <w:rsid w:val="0089793C"/>
    <w:rsid w:val="008979BE"/>
    <w:rsid w:val="00897B0E"/>
    <w:rsid w:val="00897EBF"/>
    <w:rsid w:val="00897F8F"/>
    <w:rsid w:val="008A01F1"/>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504"/>
    <w:rsid w:val="008A2561"/>
    <w:rsid w:val="008A290D"/>
    <w:rsid w:val="008A29E9"/>
    <w:rsid w:val="008A2BD3"/>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748"/>
    <w:rsid w:val="008C0FDD"/>
    <w:rsid w:val="008C1027"/>
    <w:rsid w:val="008C10EA"/>
    <w:rsid w:val="008C1599"/>
    <w:rsid w:val="008C185A"/>
    <w:rsid w:val="008C1A40"/>
    <w:rsid w:val="008C1B02"/>
    <w:rsid w:val="008C1D50"/>
    <w:rsid w:val="008C1E74"/>
    <w:rsid w:val="008C1FB6"/>
    <w:rsid w:val="008C2302"/>
    <w:rsid w:val="008C25CE"/>
    <w:rsid w:val="008C26EE"/>
    <w:rsid w:val="008C2EDC"/>
    <w:rsid w:val="008C3047"/>
    <w:rsid w:val="008C30CA"/>
    <w:rsid w:val="008C344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33"/>
    <w:rsid w:val="008D62B7"/>
    <w:rsid w:val="008D64D5"/>
    <w:rsid w:val="008D65AB"/>
    <w:rsid w:val="008D68B3"/>
    <w:rsid w:val="008D68C5"/>
    <w:rsid w:val="008D6AC4"/>
    <w:rsid w:val="008D6FB0"/>
    <w:rsid w:val="008D70DE"/>
    <w:rsid w:val="008D71E4"/>
    <w:rsid w:val="008D775F"/>
    <w:rsid w:val="008D794B"/>
    <w:rsid w:val="008D79AF"/>
    <w:rsid w:val="008D7C31"/>
    <w:rsid w:val="008E03EB"/>
    <w:rsid w:val="008E0440"/>
    <w:rsid w:val="008E0787"/>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882"/>
    <w:rsid w:val="008F5F63"/>
    <w:rsid w:val="008F6108"/>
    <w:rsid w:val="008F6D14"/>
    <w:rsid w:val="008F70E0"/>
    <w:rsid w:val="008F73C7"/>
    <w:rsid w:val="008F782D"/>
    <w:rsid w:val="008F79A1"/>
    <w:rsid w:val="008F7AAE"/>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70"/>
    <w:rsid w:val="00903180"/>
    <w:rsid w:val="009035C0"/>
    <w:rsid w:val="009039A9"/>
    <w:rsid w:val="00903ABB"/>
    <w:rsid w:val="00903C8E"/>
    <w:rsid w:val="00903F01"/>
    <w:rsid w:val="00903F60"/>
    <w:rsid w:val="009042D9"/>
    <w:rsid w:val="00904678"/>
    <w:rsid w:val="009047B4"/>
    <w:rsid w:val="00904C3C"/>
    <w:rsid w:val="00904E0F"/>
    <w:rsid w:val="00904F66"/>
    <w:rsid w:val="00905478"/>
    <w:rsid w:val="009054B6"/>
    <w:rsid w:val="009056BB"/>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427"/>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BB"/>
    <w:rsid w:val="00916C94"/>
    <w:rsid w:val="00916FB6"/>
    <w:rsid w:val="00916FF0"/>
    <w:rsid w:val="00917629"/>
    <w:rsid w:val="0091775A"/>
    <w:rsid w:val="0091793A"/>
    <w:rsid w:val="00917AF4"/>
    <w:rsid w:val="0092005F"/>
    <w:rsid w:val="0092017D"/>
    <w:rsid w:val="00920208"/>
    <w:rsid w:val="00920384"/>
    <w:rsid w:val="00920693"/>
    <w:rsid w:val="00920BE6"/>
    <w:rsid w:val="00920D7E"/>
    <w:rsid w:val="0092101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1FCD"/>
    <w:rsid w:val="009321F6"/>
    <w:rsid w:val="00932302"/>
    <w:rsid w:val="00932747"/>
    <w:rsid w:val="0093299B"/>
    <w:rsid w:val="00932A58"/>
    <w:rsid w:val="00932A96"/>
    <w:rsid w:val="00932AD2"/>
    <w:rsid w:val="00932E2D"/>
    <w:rsid w:val="00932F2D"/>
    <w:rsid w:val="0093326D"/>
    <w:rsid w:val="00933281"/>
    <w:rsid w:val="009332F8"/>
    <w:rsid w:val="00933470"/>
    <w:rsid w:val="00933717"/>
    <w:rsid w:val="009338DF"/>
    <w:rsid w:val="009339A5"/>
    <w:rsid w:val="00933AD4"/>
    <w:rsid w:val="00933B97"/>
    <w:rsid w:val="00933F16"/>
    <w:rsid w:val="00933FB6"/>
    <w:rsid w:val="009341F3"/>
    <w:rsid w:val="009347F2"/>
    <w:rsid w:val="00934EFD"/>
    <w:rsid w:val="00934F1B"/>
    <w:rsid w:val="00934F25"/>
    <w:rsid w:val="009351C2"/>
    <w:rsid w:val="009351E4"/>
    <w:rsid w:val="00935207"/>
    <w:rsid w:val="0093571F"/>
    <w:rsid w:val="009357BD"/>
    <w:rsid w:val="00935D88"/>
    <w:rsid w:val="00936112"/>
    <w:rsid w:val="00936332"/>
    <w:rsid w:val="009366F2"/>
    <w:rsid w:val="0093685F"/>
    <w:rsid w:val="00936A54"/>
    <w:rsid w:val="00937066"/>
    <w:rsid w:val="0093789A"/>
    <w:rsid w:val="00937927"/>
    <w:rsid w:val="009379C3"/>
    <w:rsid w:val="0094018B"/>
    <w:rsid w:val="009403EB"/>
    <w:rsid w:val="0094080E"/>
    <w:rsid w:val="009408EA"/>
    <w:rsid w:val="009409DD"/>
    <w:rsid w:val="00940B8A"/>
    <w:rsid w:val="00940BD1"/>
    <w:rsid w:val="00940DB2"/>
    <w:rsid w:val="009410BC"/>
    <w:rsid w:val="00941378"/>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BEF"/>
    <w:rsid w:val="00943F30"/>
    <w:rsid w:val="00943F34"/>
    <w:rsid w:val="009441CC"/>
    <w:rsid w:val="009444DC"/>
    <w:rsid w:val="009446DA"/>
    <w:rsid w:val="009449DC"/>
    <w:rsid w:val="00944E25"/>
    <w:rsid w:val="00944FC6"/>
    <w:rsid w:val="00945005"/>
    <w:rsid w:val="0094540B"/>
    <w:rsid w:val="009457B3"/>
    <w:rsid w:val="00945C32"/>
    <w:rsid w:val="00946066"/>
    <w:rsid w:val="00946920"/>
    <w:rsid w:val="00946B80"/>
    <w:rsid w:val="00946D5E"/>
    <w:rsid w:val="00947492"/>
    <w:rsid w:val="00947B8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2EBE"/>
    <w:rsid w:val="0096331E"/>
    <w:rsid w:val="00963677"/>
    <w:rsid w:val="009636BF"/>
    <w:rsid w:val="0096374C"/>
    <w:rsid w:val="00963961"/>
    <w:rsid w:val="0096397A"/>
    <w:rsid w:val="009639B6"/>
    <w:rsid w:val="00963A17"/>
    <w:rsid w:val="00963A89"/>
    <w:rsid w:val="0096404B"/>
    <w:rsid w:val="0096412B"/>
    <w:rsid w:val="009644DA"/>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9A6"/>
    <w:rsid w:val="00975DB9"/>
    <w:rsid w:val="00975E71"/>
    <w:rsid w:val="009760EA"/>
    <w:rsid w:val="009761EB"/>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CD4"/>
    <w:rsid w:val="00980D1C"/>
    <w:rsid w:val="009812BE"/>
    <w:rsid w:val="00981349"/>
    <w:rsid w:val="0098188A"/>
    <w:rsid w:val="00981C8F"/>
    <w:rsid w:val="00981CD0"/>
    <w:rsid w:val="00981CE5"/>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FE"/>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8E7"/>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94D"/>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667"/>
    <w:rsid w:val="009B29A0"/>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168"/>
    <w:rsid w:val="009D155E"/>
    <w:rsid w:val="009D1829"/>
    <w:rsid w:val="009D190C"/>
    <w:rsid w:val="009D241E"/>
    <w:rsid w:val="009D2575"/>
    <w:rsid w:val="009D2690"/>
    <w:rsid w:val="009D269C"/>
    <w:rsid w:val="009D2929"/>
    <w:rsid w:val="009D2A20"/>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413A"/>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D0"/>
    <w:rsid w:val="009E6B51"/>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95D"/>
    <w:rsid w:val="009F1A77"/>
    <w:rsid w:val="009F1A8D"/>
    <w:rsid w:val="009F1C29"/>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225"/>
    <w:rsid w:val="009F732D"/>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594"/>
    <w:rsid w:val="00A0463D"/>
    <w:rsid w:val="00A04B59"/>
    <w:rsid w:val="00A04DB7"/>
    <w:rsid w:val="00A04EA9"/>
    <w:rsid w:val="00A0567D"/>
    <w:rsid w:val="00A05A98"/>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683"/>
    <w:rsid w:val="00A106B3"/>
    <w:rsid w:val="00A108BD"/>
    <w:rsid w:val="00A10A26"/>
    <w:rsid w:val="00A10F53"/>
    <w:rsid w:val="00A1106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C86"/>
    <w:rsid w:val="00A14F14"/>
    <w:rsid w:val="00A155F2"/>
    <w:rsid w:val="00A157B7"/>
    <w:rsid w:val="00A15E8D"/>
    <w:rsid w:val="00A15EF2"/>
    <w:rsid w:val="00A16084"/>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18B"/>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482F"/>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C5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B5"/>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5B68"/>
    <w:rsid w:val="00A45C1D"/>
    <w:rsid w:val="00A45FBC"/>
    <w:rsid w:val="00A461DC"/>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3F3C"/>
    <w:rsid w:val="00A540FD"/>
    <w:rsid w:val="00A54518"/>
    <w:rsid w:val="00A545FE"/>
    <w:rsid w:val="00A54799"/>
    <w:rsid w:val="00A54BDC"/>
    <w:rsid w:val="00A555AE"/>
    <w:rsid w:val="00A5569F"/>
    <w:rsid w:val="00A55771"/>
    <w:rsid w:val="00A557AA"/>
    <w:rsid w:val="00A55967"/>
    <w:rsid w:val="00A55A55"/>
    <w:rsid w:val="00A55BAC"/>
    <w:rsid w:val="00A55C5E"/>
    <w:rsid w:val="00A56517"/>
    <w:rsid w:val="00A5672D"/>
    <w:rsid w:val="00A5693D"/>
    <w:rsid w:val="00A56EBD"/>
    <w:rsid w:val="00A57076"/>
    <w:rsid w:val="00A5781B"/>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19A"/>
    <w:rsid w:val="00A6143D"/>
    <w:rsid w:val="00A614C5"/>
    <w:rsid w:val="00A619CB"/>
    <w:rsid w:val="00A61A3A"/>
    <w:rsid w:val="00A61BF7"/>
    <w:rsid w:val="00A61D4C"/>
    <w:rsid w:val="00A620E0"/>
    <w:rsid w:val="00A6221D"/>
    <w:rsid w:val="00A624DD"/>
    <w:rsid w:val="00A6262A"/>
    <w:rsid w:val="00A6262B"/>
    <w:rsid w:val="00A62AA1"/>
    <w:rsid w:val="00A62ABC"/>
    <w:rsid w:val="00A62CF0"/>
    <w:rsid w:val="00A62CF6"/>
    <w:rsid w:val="00A62EF8"/>
    <w:rsid w:val="00A630BE"/>
    <w:rsid w:val="00A63342"/>
    <w:rsid w:val="00A6375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77E1A"/>
    <w:rsid w:val="00A80002"/>
    <w:rsid w:val="00A80160"/>
    <w:rsid w:val="00A80736"/>
    <w:rsid w:val="00A80BC6"/>
    <w:rsid w:val="00A80C07"/>
    <w:rsid w:val="00A81163"/>
    <w:rsid w:val="00A81344"/>
    <w:rsid w:val="00A81657"/>
    <w:rsid w:val="00A81933"/>
    <w:rsid w:val="00A81999"/>
    <w:rsid w:val="00A81C56"/>
    <w:rsid w:val="00A81ED2"/>
    <w:rsid w:val="00A8218E"/>
    <w:rsid w:val="00A82568"/>
    <w:rsid w:val="00A82582"/>
    <w:rsid w:val="00A8267A"/>
    <w:rsid w:val="00A82F57"/>
    <w:rsid w:val="00A8333D"/>
    <w:rsid w:val="00A836F1"/>
    <w:rsid w:val="00A83923"/>
    <w:rsid w:val="00A839AC"/>
    <w:rsid w:val="00A839AD"/>
    <w:rsid w:val="00A83EC8"/>
    <w:rsid w:val="00A83FA9"/>
    <w:rsid w:val="00A8413E"/>
    <w:rsid w:val="00A8432A"/>
    <w:rsid w:val="00A84AF0"/>
    <w:rsid w:val="00A84C06"/>
    <w:rsid w:val="00A84D58"/>
    <w:rsid w:val="00A84EAE"/>
    <w:rsid w:val="00A85195"/>
    <w:rsid w:val="00A85965"/>
    <w:rsid w:val="00A85B7C"/>
    <w:rsid w:val="00A85B84"/>
    <w:rsid w:val="00A85B93"/>
    <w:rsid w:val="00A8626B"/>
    <w:rsid w:val="00A862D3"/>
    <w:rsid w:val="00A8630C"/>
    <w:rsid w:val="00A86360"/>
    <w:rsid w:val="00A86767"/>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5AA"/>
    <w:rsid w:val="00AA163B"/>
    <w:rsid w:val="00AA1651"/>
    <w:rsid w:val="00AA1836"/>
    <w:rsid w:val="00AA18C0"/>
    <w:rsid w:val="00AA19C9"/>
    <w:rsid w:val="00AA1E5F"/>
    <w:rsid w:val="00AA1EDE"/>
    <w:rsid w:val="00AA2481"/>
    <w:rsid w:val="00AA24A0"/>
    <w:rsid w:val="00AA271F"/>
    <w:rsid w:val="00AA2C07"/>
    <w:rsid w:val="00AA2CA2"/>
    <w:rsid w:val="00AA3069"/>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18A"/>
    <w:rsid w:val="00AA7485"/>
    <w:rsid w:val="00AA76E1"/>
    <w:rsid w:val="00AA7835"/>
    <w:rsid w:val="00AA78A8"/>
    <w:rsid w:val="00AA7CAC"/>
    <w:rsid w:val="00AB0388"/>
    <w:rsid w:val="00AB0779"/>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3C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DC"/>
    <w:rsid w:val="00AC37F8"/>
    <w:rsid w:val="00AC392B"/>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6D2"/>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13"/>
    <w:rsid w:val="00AE2FEB"/>
    <w:rsid w:val="00AE34A6"/>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9B5"/>
    <w:rsid w:val="00AE60FA"/>
    <w:rsid w:val="00AE61D9"/>
    <w:rsid w:val="00AE63DF"/>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AC5"/>
    <w:rsid w:val="00AF0DDF"/>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64B"/>
    <w:rsid w:val="00B008BB"/>
    <w:rsid w:val="00B008DF"/>
    <w:rsid w:val="00B008FF"/>
    <w:rsid w:val="00B00B59"/>
    <w:rsid w:val="00B00B6F"/>
    <w:rsid w:val="00B01057"/>
    <w:rsid w:val="00B01194"/>
    <w:rsid w:val="00B011A2"/>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32D6"/>
    <w:rsid w:val="00B134D1"/>
    <w:rsid w:val="00B136CE"/>
    <w:rsid w:val="00B13726"/>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13F"/>
    <w:rsid w:val="00B2186F"/>
    <w:rsid w:val="00B21EB4"/>
    <w:rsid w:val="00B2208E"/>
    <w:rsid w:val="00B222C9"/>
    <w:rsid w:val="00B22933"/>
    <w:rsid w:val="00B2295D"/>
    <w:rsid w:val="00B22C45"/>
    <w:rsid w:val="00B23239"/>
    <w:rsid w:val="00B23692"/>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A68"/>
    <w:rsid w:val="00B31B7C"/>
    <w:rsid w:val="00B32512"/>
    <w:rsid w:val="00B32660"/>
    <w:rsid w:val="00B32A8D"/>
    <w:rsid w:val="00B32A8F"/>
    <w:rsid w:val="00B32CC1"/>
    <w:rsid w:val="00B332D6"/>
    <w:rsid w:val="00B336A9"/>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D92"/>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A48"/>
    <w:rsid w:val="00B45E8F"/>
    <w:rsid w:val="00B4608F"/>
    <w:rsid w:val="00B463B6"/>
    <w:rsid w:val="00B463B8"/>
    <w:rsid w:val="00B4667C"/>
    <w:rsid w:val="00B4685E"/>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1BF"/>
    <w:rsid w:val="00B54BD6"/>
    <w:rsid w:val="00B54CC2"/>
    <w:rsid w:val="00B54F75"/>
    <w:rsid w:val="00B550BE"/>
    <w:rsid w:val="00B55CE3"/>
    <w:rsid w:val="00B55D5D"/>
    <w:rsid w:val="00B561E0"/>
    <w:rsid w:val="00B5648D"/>
    <w:rsid w:val="00B56C0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8BD"/>
    <w:rsid w:val="00B6599C"/>
    <w:rsid w:val="00B65CEF"/>
    <w:rsid w:val="00B65E2D"/>
    <w:rsid w:val="00B65FF9"/>
    <w:rsid w:val="00B6626F"/>
    <w:rsid w:val="00B66422"/>
    <w:rsid w:val="00B66A2C"/>
    <w:rsid w:val="00B66B50"/>
    <w:rsid w:val="00B673DE"/>
    <w:rsid w:val="00B67639"/>
    <w:rsid w:val="00B6776C"/>
    <w:rsid w:val="00B67EA9"/>
    <w:rsid w:val="00B67F89"/>
    <w:rsid w:val="00B701A9"/>
    <w:rsid w:val="00B702AF"/>
    <w:rsid w:val="00B70341"/>
    <w:rsid w:val="00B709B9"/>
    <w:rsid w:val="00B70C91"/>
    <w:rsid w:val="00B70CE2"/>
    <w:rsid w:val="00B70F00"/>
    <w:rsid w:val="00B70FBB"/>
    <w:rsid w:val="00B710BA"/>
    <w:rsid w:val="00B71105"/>
    <w:rsid w:val="00B71135"/>
    <w:rsid w:val="00B71459"/>
    <w:rsid w:val="00B71489"/>
    <w:rsid w:val="00B71782"/>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E0F"/>
    <w:rsid w:val="00B74E93"/>
    <w:rsid w:val="00B75349"/>
    <w:rsid w:val="00B754F2"/>
    <w:rsid w:val="00B75C24"/>
    <w:rsid w:val="00B75C95"/>
    <w:rsid w:val="00B7675C"/>
    <w:rsid w:val="00B76988"/>
    <w:rsid w:val="00B76AAA"/>
    <w:rsid w:val="00B76BBF"/>
    <w:rsid w:val="00B76BD1"/>
    <w:rsid w:val="00B77012"/>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2075"/>
    <w:rsid w:val="00B82167"/>
    <w:rsid w:val="00B821EB"/>
    <w:rsid w:val="00B8261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6FF"/>
    <w:rsid w:val="00B8788C"/>
    <w:rsid w:val="00B87C5E"/>
    <w:rsid w:val="00B87E88"/>
    <w:rsid w:val="00B87FE0"/>
    <w:rsid w:val="00B90041"/>
    <w:rsid w:val="00B9015F"/>
    <w:rsid w:val="00B90354"/>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042"/>
    <w:rsid w:val="00B923F0"/>
    <w:rsid w:val="00B9262B"/>
    <w:rsid w:val="00B92723"/>
    <w:rsid w:val="00B929E5"/>
    <w:rsid w:val="00B92E4A"/>
    <w:rsid w:val="00B92F00"/>
    <w:rsid w:val="00B93008"/>
    <w:rsid w:val="00B93253"/>
    <w:rsid w:val="00B93430"/>
    <w:rsid w:val="00B9367D"/>
    <w:rsid w:val="00B93D79"/>
    <w:rsid w:val="00B93DF8"/>
    <w:rsid w:val="00B93FE9"/>
    <w:rsid w:val="00B94047"/>
    <w:rsid w:val="00B9428E"/>
    <w:rsid w:val="00B94296"/>
    <w:rsid w:val="00B94447"/>
    <w:rsid w:val="00B94B8E"/>
    <w:rsid w:val="00B94BED"/>
    <w:rsid w:val="00B94E0E"/>
    <w:rsid w:val="00B94F4A"/>
    <w:rsid w:val="00B95404"/>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CA"/>
    <w:rsid w:val="00BA2368"/>
    <w:rsid w:val="00BA2B11"/>
    <w:rsid w:val="00BA2E35"/>
    <w:rsid w:val="00BA34B6"/>
    <w:rsid w:val="00BA350E"/>
    <w:rsid w:val="00BA37B4"/>
    <w:rsid w:val="00BA3830"/>
    <w:rsid w:val="00BA3D64"/>
    <w:rsid w:val="00BA3DCD"/>
    <w:rsid w:val="00BA3F9A"/>
    <w:rsid w:val="00BA43D8"/>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B3"/>
    <w:rsid w:val="00BA6A3E"/>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CD8"/>
    <w:rsid w:val="00BB1D50"/>
    <w:rsid w:val="00BB1D95"/>
    <w:rsid w:val="00BB1E21"/>
    <w:rsid w:val="00BB1EA8"/>
    <w:rsid w:val="00BB1FEE"/>
    <w:rsid w:val="00BB24E3"/>
    <w:rsid w:val="00BB25C7"/>
    <w:rsid w:val="00BB2669"/>
    <w:rsid w:val="00BB27D6"/>
    <w:rsid w:val="00BB2B1E"/>
    <w:rsid w:val="00BB302E"/>
    <w:rsid w:val="00BB31B9"/>
    <w:rsid w:val="00BB3259"/>
    <w:rsid w:val="00BB35CB"/>
    <w:rsid w:val="00BB3640"/>
    <w:rsid w:val="00BB3765"/>
    <w:rsid w:val="00BB3CBB"/>
    <w:rsid w:val="00BB3E26"/>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7F8"/>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A2"/>
    <w:rsid w:val="00BC2D17"/>
    <w:rsid w:val="00BC300D"/>
    <w:rsid w:val="00BC307B"/>
    <w:rsid w:val="00BC311C"/>
    <w:rsid w:val="00BC356C"/>
    <w:rsid w:val="00BC3890"/>
    <w:rsid w:val="00BC3F34"/>
    <w:rsid w:val="00BC414F"/>
    <w:rsid w:val="00BC4463"/>
    <w:rsid w:val="00BC481A"/>
    <w:rsid w:val="00BC4A73"/>
    <w:rsid w:val="00BC4DE9"/>
    <w:rsid w:val="00BC50C7"/>
    <w:rsid w:val="00BC514C"/>
    <w:rsid w:val="00BC55CD"/>
    <w:rsid w:val="00BC57A8"/>
    <w:rsid w:val="00BC5848"/>
    <w:rsid w:val="00BC5C85"/>
    <w:rsid w:val="00BC5E32"/>
    <w:rsid w:val="00BC5E6D"/>
    <w:rsid w:val="00BC5FE7"/>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D002B"/>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5F49"/>
    <w:rsid w:val="00BD65C4"/>
    <w:rsid w:val="00BD678B"/>
    <w:rsid w:val="00BD68BE"/>
    <w:rsid w:val="00BD68C9"/>
    <w:rsid w:val="00BD6969"/>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B34"/>
    <w:rsid w:val="00BE6B40"/>
    <w:rsid w:val="00BE7007"/>
    <w:rsid w:val="00BE711C"/>
    <w:rsid w:val="00BE7203"/>
    <w:rsid w:val="00BE7273"/>
    <w:rsid w:val="00BE73DC"/>
    <w:rsid w:val="00BE77CB"/>
    <w:rsid w:val="00BE79D1"/>
    <w:rsid w:val="00BE7AAC"/>
    <w:rsid w:val="00BE7BEC"/>
    <w:rsid w:val="00BF00B8"/>
    <w:rsid w:val="00BF02C2"/>
    <w:rsid w:val="00BF03AB"/>
    <w:rsid w:val="00BF0846"/>
    <w:rsid w:val="00BF0AB0"/>
    <w:rsid w:val="00BF0FFB"/>
    <w:rsid w:val="00BF10BC"/>
    <w:rsid w:val="00BF11CA"/>
    <w:rsid w:val="00BF1241"/>
    <w:rsid w:val="00BF1508"/>
    <w:rsid w:val="00BF1782"/>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428C"/>
    <w:rsid w:val="00C242AC"/>
    <w:rsid w:val="00C24392"/>
    <w:rsid w:val="00C24962"/>
    <w:rsid w:val="00C24AD6"/>
    <w:rsid w:val="00C24CC7"/>
    <w:rsid w:val="00C24D33"/>
    <w:rsid w:val="00C25161"/>
    <w:rsid w:val="00C25178"/>
    <w:rsid w:val="00C25530"/>
    <w:rsid w:val="00C25624"/>
    <w:rsid w:val="00C25C73"/>
    <w:rsid w:val="00C25D43"/>
    <w:rsid w:val="00C2629A"/>
    <w:rsid w:val="00C262A5"/>
    <w:rsid w:val="00C26313"/>
    <w:rsid w:val="00C26607"/>
    <w:rsid w:val="00C267AA"/>
    <w:rsid w:val="00C267D0"/>
    <w:rsid w:val="00C26913"/>
    <w:rsid w:val="00C26A6B"/>
    <w:rsid w:val="00C26F17"/>
    <w:rsid w:val="00C26F9A"/>
    <w:rsid w:val="00C26FA0"/>
    <w:rsid w:val="00C271D6"/>
    <w:rsid w:val="00C275A2"/>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E2F"/>
    <w:rsid w:val="00C34EFF"/>
    <w:rsid w:val="00C35065"/>
    <w:rsid w:val="00C350F6"/>
    <w:rsid w:val="00C351FC"/>
    <w:rsid w:val="00C35673"/>
    <w:rsid w:val="00C35705"/>
    <w:rsid w:val="00C35AD5"/>
    <w:rsid w:val="00C35CF5"/>
    <w:rsid w:val="00C363C5"/>
    <w:rsid w:val="00C3652D"/>
    <w:rsid w:val="00C366CE"/>
    <w:rsid w:val="00C36722"/>
    <w:rsid w:val="00C36904"/>
    <w:rsid w:val="00C369A3"/>
    <w:rsid w:val="00C36F78"/>
    <w:rsid w:val="00C37211"/>
    <w:rsid w:val="00C3729F"/>
    <w:rsid w:val="00C3739E"/>
    <w:rsid w:val="00C37B4B"/>
    <w:rsid w:val="00C37CD1"/>
    <w:rsid w:val="00C37DA2"/>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F4C"/>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49E"/>
    <w:rsid w:val="00C57998"/>
    <w:rsid w:val="00C57A8A"/>
    <w:rsid w:val="00C57B63"/>
    <w:rsid w:val="00C57C78"/>
    <w:rsid w:val="00C57E08"/>
    <w:rsid w:val="00C6047E"/>
    <w:rsid w:val="00C60672"/>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42F9"/>
    <w:rsid w:val="00C64619"/>
    <w:rsid w:val="00C648E3"/>
    <w:rsid w:val="00C6499F"/>
    <w:rsid w:val="00C64B2D"/>
    <w:rsid w:val="00C64B50"/>
    <w:rsid w:val="00C64CAD"/>
    <w:rsid w:val="00C64DB9"/>
    <w:rsid w:val="00C65525"/>
    <w:rsid w:val="00C65631"/>
    <w:rsid w:val="00C656CB"/>
    <w:rsid w:val="00C657A1"/>
    <w:rsid w:val="00C65AC7"/>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4F5"/>
    <w:rsid w:val="00C83A4C"/>
    <w:rsid w:val="00C83A66"/>
    <w:rsid w:val="00C83AE4"/>
    <w:rsid w:val="00C83B4F"/>
    <w:rsid w:val="00C83BB1"/>
    <w:rsid w:val="00C83CB4"/>
    <w:rsid w:val="00C841C0"/>
    <w:rsid w:val="00C842A7"/>
    <w:rsid w:val="00C842DC"/>
    <w:rsid w:val="00C84877"/>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D5D"/>
    <w:rsid w:val="00C87D67"/>
    <w:rsid w:val="00C87DD9"/>
    <w:rsid w:val="00C902B2"/>
    <w:rsid w:val="00C90A96"/>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53CE"/>
    <w:rsid w:val="00C95593"/>
    <w:rsid w:val="00C957FE"/>
    <w:rsid w:val="00C9594B"/>
    <w:rsid w:val="00C95B51"/>
    <w:rsid w:val="00C95C98"/>
    <w:rsid w:val="00C9626E"/>
    <w:rsid w:val="00C96382"/>
    <w:rsid w:val="00C9652F"/>
    <w:rsid w:val="00C969AA"/>
    <w:rsid w:val="00C96B91"/>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E28"/>
    <w:rsid w:val="00CA510D"/>
    <w:rsid w:val="00CA5191"/>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356"/>
    <w:rsid w:val="00CB0561"/>
    <w:rsid w:val="00CB05EC"/>
    <w:rsid w:val="00CB05F3"/>
    <w:rsid w:val="00CB0911"/>
    <w:rsid w:val="00CB09A9"/>
    <w:rsid w:val="00CB09DA"/>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408"/>
    <w:rsid w:val="00CD089C"/>
    <w:rsid w:val="00CD0D5D"/>
    <w:rsid w:val="00CD12C0"/>
    <w:rsid w:val="00CD14BA"/>
    <w:rsid w:val="00CD172E"/>
    <w:rsid w:val="00CD1A5D"/>
    <w:rsid w:val="00CD1B42"/>
    <w:rsid w:val="00CD1D4A"/>
    <w:rsid w:val="00CD2618"/>
    <w:rsid w:val="00CD271E"/>
    <w:rsid w:val="00CD2831"/>
    <w:rsid w:val="00CD306C"/>
    <w:rsid w:val="00CD34C2"/>
    <w:rsid w:val="00CD38A1"/>
    <w:rsid w:val="00CD394C"/>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180"/>
    <w:rsid w:val="00CF7432"/>
    <w:rsid w:val="00CF7581"/>
    <w:rsid w:val="00CF766C"/>
    <w:rsid w:val="00CF7674"/>
    <w:rsid w:val="00CF7818"/>
    <w:rsid w:val="00D000C4"/>
    <w:rsid w:val="00D00642"/>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26D"/>
    <w:rsid w:val="00D042C4"/>
    <w:rsid w:val="00D04418"/>
    <w:rsid w:val="00D04437"/>
    <w:rsid w:val="00D049A2"/>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2BA"/>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78D"/>
    <w:rsid w:val="00D25A45"/>
    <w:rsid w:val="00D25B78"/>
    <w:rsid w:val="00D25E41"/>
    <w:rsid w:val="00D25E42"/>
    <w:rsid w:val="00D264EF"/>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E2"/>
    <w:rsid w:val="00D31B96"/>
    <w:rsid w:val="00D31EF5"/>
    <w:rsid w:val="00D31F68"/>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FD3"/>
    <w:rsid w:val="00D3506A"/>
    <w:rsid w:val="00D35383"/>
    <w:rsid w:val="00D353C0"/>
    <w:rsid w:val="00D35663"/>
    <w:rsid w:val="00D35E1D"/>
    <w:rsid w:val="00D36100"/>
    <w:rsid w:val="00D3614B"/>
    <w:rsid w:val="00D365D8"/>
    <w:rsid w:val="00D36951"/>
    <w:rsid w:val="00D3697B"/>
    <w:rsid w:val="00D36998"/>
    <w:rsid w:val="00D369DB"/>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FC"/>
    <w:rsid w:val="00D44D38"/>
    <w:rsid w:val="00D4506B"/>
    <w:rsid w:val="00D457BB"/>
    <w:rsid w:val="00D45FE0"/>
    <w:rsid w:val="00D46087"/>
    <w:rsid w:val="00D46551"/>
    <w:rsid w:val="00D467CF"/>
    <w:rsid w:val="00D46856"/>
    <w:rsid w:val="00D4687F"/>
    <w:rsid w:val="00D46A52"/>
    <w:rsid w:val="00D46B30"/>
    <w:rsid w:val="00D46B32"/>
    <w:rsid w:val="00D46C7A"/>
    <w:rsid w:val="00D46DB6"/>
    <w:rsid w:val="00D46F86"/>
    <w:rsid w:val="00D47122"/>
    <w:rsid w:val="00D47155"/>
    <w:rsid w:val="00D471B2"/>
    <w:rsid w:val="00D47821"/>
    <w:rsid w:val="00D47AF0"/>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87E"/>
    <w:rsid w:val="00D53941"/>
    <w:rsid w:val="00D53A7C"/>
    <w:rsid w:val="00D53D23"/>
    <w:rsid w:val="00D53EA8"/>
    <w:rsid w:val="00D53F06"/>
    <w:rsid w:val="00D541C8"/>
    <w:rsid w:val="00D543E0"/>
    <w:rsid w:val="00D547E8"/>
    <w:rsid w:val="00D5488B"/>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167"/>
    <w:rsid w:val="00D722D5"/>
    <w:rsid w:val="00D723C0"/>
    <w:rsid w:val="00D72940"/>
    <w:rsid w:val="00D72CDC"/>
    <w:rsid w:val="00D73256"/>
    <w:rsid w:val="00D732DA"/>
    <w:rsid w:val="00D732DF"/>
    <w:rsid w:val="00D73942"/>
    <w:rsid w:val="00D73B43"/>
    <w:rsid w:val="00D740A4"/>
    <w:rsid w:val="00D740E5"/>
    <w:rsid w:val="00D7430C"/>
    <w:rsid w:val="00D743C9"/>
    <w:rsid w:val="00D74512"/>
    <w:rsid w:val="00D749E1"/>
    <w:rsid w:val="00D74A6C"/>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CD1"/>
    <w:rsid w:val="00D77F6A"/>
    <w:rsid w:val="00D80028"/>
    <w:rsid w:val="00D806FC"/>
    <w:rsid w:val="00D80964"/>
    <w:rsid w:val="00D80CE7"/>
    <w:rsid w:val="00D81319"/>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3CF1"/>
    <w:rsid w:val="00D8415A"/>
    <w:rsid w:val="00D8425C"/>
    <w:rsid w:val="00D843D5"/>
    <w:rsid w:val="00D84519"/>
    <w:rsid w:val="00D84534"/>
    <w:rsid w:val="00D8457B"/>
    <w:rsid w:val="00D8464A"/>
    <w:rsid w:val="00D84AAB"/>
    <w:rsid w:val="00D851F5"/>
    <w:rsid w:val="00D853C2"/>
    <w:rsid w:val="00D853CC"/>
    <w:rsid w:val="00D858B6"/>
    <w:rsid w:val="00D85933"/>
    <w:rsid w:val="00D86064"/>
    <w:rsid w:val="00D863BA"/>
    <w:rsid w:val="00D86484"/>
    <w:rsid w:val="00D86505"/>
    <w:rsid w:val="00D86837"/>
    <w:rsid w:val="00D86934"/>
    <w:rsid w:val="00D86A11"/>
    <w:rsid w:val="00D86BB2"/>
    <w:rsid w:val="00D86C2D"/>
    <w:rsid w:val="00D86CBF"/>
    <w:rsid w:val="00D8727C"/>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983"/>
    <w:rsid w:val="00DA0EC5"/>
    <w:rsid w:val="00DA0F00"/>
    <w:rsid w:val="00DA1021"/>
    <w:rsid w:val="00DA110B"/>
    <w:rsid w:val="00DA11A0"/>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AD3"/>
    <w:rsid w:val="00DA5CB8"/>
    <w:rsid w:val="00DA5DD9"/>
    <w:rsid w:val="00DA60F6"/>
    <w:rsid w:val="00DA61F8"/>
    <w:rsid w:val="00DA6349"/>
    <w:rsid w:val="00DA6566"/>
    <w:rsid w:val="00DA664A"/>
    <w:rsid w:val="00DA69AC"/>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E59"/>
    <w:rsid w:val="00DB2F9F"/>
    <w:rsid w:val="00DB2FE5"/>
    <w:rsid w:val="00DB3247"/>
    <w:rsid w:val="00DB356E"/>
    <w:rsid w:val="00DB35B8"/>
    <w:rsid w:val="00DB36E2"/>
    <w:rsid w:val="00DB3A5B"/>
    <w:rsid w:val="00DB41E7"/>
    <w:rsid w:val="00DB42D0"/>
    <w:rsid w:val="00DB44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2D4"/>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9F"/>
    <w:rsid w:val="00DC70D0"/>
    <w:rsid w:val="00DC7390"/>
    <w:rsid w:val="00DC74CB"/>
    <w:rsid w:val="00DC74E5"/>
    <w:rsid w:val="00DC75BC"/>
    <w:rsid w:val="00DC77EC"/>
    <w:rsid w:val="00DC787B"/>
    <w:rsid w:val="00DC78C9"/>
    <w:rsid w:val="00DC7902"/>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432"/>
    <w:rsid w:val="00DD55DA"/>
    <w:rsid w:val="00DD55E0"/>
    <w:rsid w:val="00DD5918"/>
    <w:rsid w:val="00DD5B73"/>
    <w:rsid w:val="00DD5C80"/>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E0252"/>
    <w:rsid w:val="00DE0646"/>
    <w:rsid w:val="00DE06EE"/>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ABB"/>
    <w:rsid w:val="00DE3D78"/>
    <w:rsid w:val="00DE3DBB"/>
    <w:rsid w:val="00DE3FF4"/>
    <w:rsid w:val="00DE4816"/>
    <w:rsid w:val="00DE493A"/>
    <w:rsid w:val="00DE4A56"/>
    <w:rsid w:val="00DE4E9A"/>
    <w:rsid w:val="00DE5021"/>
    <w:rsid w:val="00DE50F1"/>
    <w:rsid w:val="00DE556B"/>
    <w:rsid w:val="00DE55B2"/>
    <w:rsid w:val="00DE55FA"/>
    <w:rsid w:val="00DE5703"/>
    <w:rsid w:val="00DE576C"/>
    <w:rsid w:val="00DE6438"/>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401"/>
    <w:rsid w:val="00DF3C12"/>
    <w:rsid w:val="00DF3E96"/>
    <w:rsid w:val="00DF3EDA"/>
    <w:rsid w:val="00DF3F73"/>
    <w:rsid w:val="00DF41C8"/>
    <w:rsid w:val="00DF42E7"/>
    <w:rsid w:val="00DF4498"/>
    <w:rsid w:val="00DF44D9"/>
    <w:rsid w:val="00DF455B"/>
    <w:rsid w:val="00DF463A"/>
    <w:rsid w:val="00DF46F9"/>
    <w:rsid w:val="00DF4DA5"/>
    <w:rsid w:val="00DF4E2F"/>
    <w:rsid w:val="00DF5030"/>
    <w:rsid w:val="00DF51A5"/>
    <w:rsid w:val="00DF51DB"/>
    <w:rsid w:val="00DF538A"/>
    <w:rsid w:val="00DF556B"/>
    <w:rsid w:val="00DF5579"/>
    <w:rsid w:val="00DF5FE3"/>
    <w:rsid w:val="00DF6200"/>
    <w:rsid w:val="00DF667F"/>
    <w:rsid w:val="00DF673C"/>
    <w:rsid w:val="00DF67CC"/>
    <w:rsid w:val="00DF696F"/>
    <w:rsid w:val="00DF6973"/>
    <w:rsid w:val="00DF7352"/>
    <w:rsid w:val="00DF795F"/>
    <w:rsid w:val="00DF79D2"/>
    <w:rsid w:val="00DF7A42"/>
    <w:rsid w:val="00DF7A7C"/>
    <w:rsid w:val="00DF7ADA"/>
    <w:rsid w:val="00DF7CE4"/>
    <w:rsid w:val="00E000F1"/>
    <w:rsid w:val="00E00126"/>
    <w:rsid w:val="00E00306"/>
    <w:rsid w:val="00E00325"/>
    <w:rsid w:val="00E00509"/>
    <w:rsid w:val="00E007F9"/>
    <w:rsid w:val="00E00E0F"/>
    <w:rsid w:val="00E01198"/>
    <w:rsid w:val="00E011BD"/>
    <w:rsid w:val="00E01A22"/>
    <w:rsid w:val="00E01AAC"/>
    <w:rsid w:val="00E01B9F"/>
    <w:rsid w:val="00E01BF2"/>
    <w:rsid w:val="00E01D62"/>
    <w:rsid w:val="00E01FFD"/>
    <w:rsid w:val="00E0233F"/>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DBE"/>
    <w:rsid w:val="00E04E5A"/>
    <w:rsid w:val="00E04E75"/>
    <w:rsid w:val="00E0557B"/>
    <w:rsid w:val="00E0559D"/>
    <w:rsid w:val="00E0576C"/>
    <w:rsid w:val="00E05893"/>
    <w:rsid w:val="00E058F5"/>
    <w:rsid w:val="00E05F2C"/>
    <w:rsid w:val="00E0603B"/>
    <w:rsid w:val="00E06241"/>
    <w:rsid w:val="00E0637B"/>
    <w:rsid w:val="00E0640A"/>
    <w:rsid w:val="00E06415"/>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8AF"/>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3116"/>
    <w:rsid w:val="00E13390"/>
    <w:rsid w:val="00E133F6"/>
    <w:rsid w:val="00E13579"/>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5E24"/>
    <w:rsid w:val="00E15E53"/>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2012"/>
    <w:rsid w:val="00E22355"/>
    <w:rsid w:val="00E226AB"/>
    <w:rsid w:val="00E22978"/>
    <w:rsid w:val="00E22A06"/>
    <w:rsid w:val="00E232DE"/>
    <w:rsid w:val="00E2338C"/>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B4C"/>
    <w:rsid w:val="00E30BCA"/>
    <w:rsid w:val="00E30D96"/>
    <w:rsid w:val="00E30DC4"/>
    <w:rsid w:val="00E30E83"/>
    <w:rsid w:val="00E30EEE"/>
    <w:rsid w:val="00E30F98"/>
    <w:rsid w:val="00E31033"/>
    <w:rsid w:val="00E31D9D"/>
    <w:rsid w:val="00E31EB2"/>
    <w:rsid w:val="00E32001"/>
    <w:rsid w:val="00E320C3"/>
    <w:rsid w:val="00E32315"/>
    <w:rsid w:val="00E32B74"/>
    <w:rsid w:val="00E32CC1"/>
    <w:rsid w:val="00E32D31"/>
    <w:rsid w:val="00E32DF0"/>
    <w:rsid w:val="00E3317B"/>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4083D"/>
    <w:rsid w:val="00E40AAD"/>
    <w:rsid w:val="00E40C5B"/>
    <w:rsid w:val="00E41B2F"/>
    <w:rsid w:val="00E41EB6"/>
    <w:rsid w:val="00E423FD"/>
    <w:rsid w:val="00E424B4"/>
    <w:rsid w:val="00E424D7"/>
    <w:rsid w:val="00E42E18"/>
    <w:rsid w:val="00E430EC"/>
    <w:rsid w:val="00E43341"/>
    <w:rsid w:val="00E433B7"/>
    <w:rsid w:val="00E434E9"/>
    <w:rsid w:val="00E43A15"/>
    <w:rsid w:val="00E43ACD"/>
    <w:rsid w:val="00E43DAE"/>
    <w:rsid w:val="00E4402B"/>
    <w:rsid w:val="00E444B9"/>
    <w:rsid w:val="00E4557B"/>
    <w:rsid w:val="00E45964"/>
    <w:rsid w:val="00E4597A"/>
    <w:rsid w:val="00E45BF0"/>
    <w:rsid w:val="00E46178"/>
    <w:rsid w:val="00E46202"/>
    <w:rsid w:val="00E463DF"/>
    <w:rsid w:val="00E4651E"/>
    <w:rsid w:val="00E47141"/>
    <w:rsid w:val="00E4731A"/>
    <w:rsid w:val="00E47398"/>
    <w:rsid w:val="00E47422"/>
    <w:rsid w:val="00E4747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14F"/>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A6"/>
    <w:rsid w:val="00E657D4"/>
    <w:rsid w:val="00E65801"/>
    <w:rsid w:val="00E659BE"/>
    <w:rsid w:val="00E65B02"/>
    <w:rsid w:val="00E65B97"/>
    <w:rsid w:val="00E65BFB"/>
    <w:rsid w:val="00E65DE9"/>
    <w:rsid w:val="00E65F4B"/>
    <w:rsid w:val="00E65F54"/>
    <w:rsid w:val="00E66032"/>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F88"/>
    <w:rsid w:val="00E71960"/>
    <w:rsid w:val="00E71A9A"/>
    <w:rsid w:val="00E71D93"/>
    <w:rsid w:val="00E72011"/>
    <w:rsid w:val="00E72325"/>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B7"/>
    <w:rsid w:val="00E747AB"/>
    <w:rsid w:val="00E74828"/>
    <w:rsid w:val="00E74895"/>
    <w:rsid w:val="00E74FEA"/>
    <w:rsid w:val="00E750DD"/>
    <w:rsid w:val="00E75234"/>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6F5"/>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43"/>
    <w:rsid w:val="00E913D3"/>
    <w:rsid w:val="00E914D2"/>
    <w:rsid w:val="00E9159F"/>
    <w:rsid w:val="00E91773"/>
    <w:rsid w:val="00E9187C"/>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4BD"/>
    <w:rsid w:val="00E956F5"/>
    <w:rsid w:val="00E95739"/>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56A"/>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81"/>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1AD"/>
    <w:rsid w:val="00EC546D"/>
    <w:rsid w:val="00EC548F"/>
    <w:rsid w:val="00EC5899"/>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734B"/>
    <w:rsid w:val="00EE73AA"/>
    <w:rsid w:val="00EE750D"/>
    <w:rsid w:val="00EE75F1"/>
    <w:rsid w:val="00EE75F3"/>
    <w:rsid w:val="00EE7632"/>
    <w:rsid w:val="00EE76A9"/>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4D5"/>
    <w:rsid w:val="00EF753C"/>
    <w:rsid w:val="00EF7560"/>
    <w:rsid w:val="00EF7957"/>
    <w:rsid w:val="00EF7960"/>
    <w:rsid w:val="00EF79F8"/>
    <w:rsid w:val="00F00029"/>
    <w:rsid w:val="00F000D1"/>
    <w:rsid w:val="00F003E2"/>
    <w:rsid w:val="00F00693"/>
    <w:rsid w:val="00F00752"/>
    <w:rsid w:val="00F00B6D"/>
    <w:rsid w:val="00F00E90"/>
    <w:rsid w:val="00F00FCB"/>
    <w:rsid w:val="00F01058"/>
    <w:rsid w:val="00F012B9"/>
    <w:rsid w:val="00F013CC"/>
    <w:rsid w:val="00F01F2A"/>
    <w:rsid w:val="00F0211D"/>
    <w:rsid w:val="00F021AC"/>
    <w:rsid w:val="00F02973"/>
    <w:rsid w:val="00F02B6B"/>
    <w:rsid w:val="00F02B95"/>
    <w:rsid w:val="00F02B9B"/>
    <w:rsid w:val="00F02CFD"/>
    <w:rsid w:val="00F0320D"/>
    <w:rsid w:val="00F039DE"/>
    <w:rsid w:val="00F03E6F"/>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10308"/>
    <w:rsid w:val="00F1070A"/>
    <w:rsid w:val="00F1071E"/>
    <w:rsid w:val="00F10761"/>
    <w:rsid w:val="00F10897"/>
    <w:rsid w:val="00F10A74"/>
    <w:rsid w:val="00F10ACB"/>
    <w:rsid w:val="00F10D7B"/>
    <w:rsid w:val="00F111B3"/>
    <w:rsid w:val="00F111D1"/>
    <w:rsid w:val="00F116C2"/>
    <w:rsid w:val="00F11727"/>
    <w:rsid w:val="00F1179D"/>
    <w:rsid w:val="00F119A6"/>
    <w:rsid w:val="00F11AE7"/>
    <w:rsid w:val="00F11B65"/>
    <w:rsid w:val="00F11BCD"/>
    <w:rsid w:val="00F11C5F"/>
    <w:rsid w:val="00F11CCF"/>
    <w:rsid w:val="00F11CEE"/>
    <w:rsid w:val="00F11E5C"/>
    <w:rsid w:val="00F11E7D"/>
    <w:rsid w:val="00F1205D"/>
    <w:rsid w:val="00F122B7"/>
    <w:rsid w:val="00F1238E"/>
    <w:rsid w:val="00F12609"/>
    <w:rsid w:val="00F12A53"/>
    <w:rsid w:val="00F12DDB"/>
    <w:rsid w:val="00F12E14"/>
    <w:rsid w:val="00F131A1"/>
    <w:rsid w:val="00F13432"/>
    <w:rsid w:val="00F135D0"/>
    <w:rsid w:val="00F1380A"/>
    <w:rsid w:val="00F13D2B"/>
    <w:rsid w:val="00F13DDD"/>
    <w:rsid w:val="00F140D7"/>
    <w:rsid w:val="00F14148"/>
    <w:rsid w:val="00F14344"/>
    <w:rsid w:val="00F14A18"/>
    <w:rsid w:val="00F14CB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1C8"/>
    <w:rsid w:val="00F271F4"/>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51C"/>
    <w:rsid w:val="00F33661"/>
    <w:rsid w:val="00F337D2"/>
    <w:rsid w:val="00F339A6"/>
    <w:rsid w:val="00F339D3"/>
    <w:rsid w:val="00F33D9A"/>
    <w:rsid w:val="00F33E79"/>
    <w:rsid w:val="00F34294"/>
    <w:rsid w:val="00F34461"/>
    <w:rsid w:val="00F34469"/>
    <w:rsid w:val="00F347DF"/>
    <w:rsid w:val="00F3485B"/>
    <w:rsid w:val="00F348A8"/>
    <w:rsid w:val="00F34DA9"/>
    <w:rsid w:val="00F34E7E"/>
    <w:rsid w:val="00F34F81"/>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FA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9DB"/>
    <w:rsid w:val="00F46A8B"/>
    <w:rsid w:val="00F46C23"/>
    <w:rsid w:val="00F46DBC"/>
    <w:rsid w:val="00F472DD"/>
    <w:rsid w:val="00F473B6"/>
    <w:rsid w:val="00F47AB7"/>
    <w:rsid w:val="00F47B90"/>
    <w:rsid w:val="00F47C3D"/>
    <w:rsid w:val="00F47C40"/>
    <w:rsid w:val="00F47D1C"/>
    <w:rsid w:val="00F47D8A"/>
    <w:rsid w:val="00F5012D"/>
    <w:rsid w:val="00F50703"/>
    <w:rsid w:val="00F509F5"/>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18"/>
    <w:rsid w:val="00F60176"/>
    <w:rsid w:val="00F60224"/>
    <w:rsid w:val="00F6060C"/>
    <w:rsid w:val="00F606D9"/>
    <w:rsid w:val="00F607E9"/>
    <w:rsid w:val="00F60990"/>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108A"/>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251"/>
    <w:rsid w:val="00F81C02"/>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EE6"/>
    <w:rsid w:val="00F86459"/>
    <w:rsid w:val="00F86569"/>
    <w:rsid w:val="00F865B3"/>
    <w:rsid w:val="00F8675F"/>
    <w:rsid w:val="00F867DB"/>
    <w:rsid w:val="00F86A73"/>
    <w:rsid w:val="00F86FE2"/>
    <w:rsid w:val="00F870D2"/>
    <w:rsid w:val="00F872AB"/>
    <w:rsid w:val="00F876BE"/>
    <w:rsid w:val="00F87FDD"/>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2E8E"/>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11"/>
    <w:rsid w:val="00FA2622"/>
    <w:rsid w:val="00FA274C"/>
    <w:rsid w:val="00FA277E"/>
    <w:rsid w:val="00FA27BC"/>
    <w:rsid w:val="00FA28D5"/>
    <w:rsid w:val="00FA2A47"/>
    <w:rsid w:val="00FA2C85"/>
    <w:rsid w:val="00FA306B"/>
    <w:rsid w:val="00FA3256"/>
    <w:rsid w:val="00FA32AB"/>
    <w:rsid w:val="00FA32E0"/>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B32"/>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2B8"/>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BAD"/>
    <w:rsid w:val="00FB7C93"/>
    <w:rsid w:val="00FC02F0"/>
    <w:rsid w:val="00FC0492"/>
    <w:rsid w:val="00FC066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3F6E"/>
    <w:rsid w:val="00FC4252"/>
    <w:rsid w:val="00FC4357"/>
    <w:rsid w:val="00FC4962"/>
    <w:rsid w:val="00FC4D8A"/>
    <w:rsid w:val="00FC5089"/>
    <w:rsid w:val="00FC5222"/>
    <w:rsid w:val="00FC59BC"/>
    <w:rsid w:val="00FC5B7A"/>
    <w:rsid w:val="00FC5D88"/>
    <w:rsid w:val="00FC6106"/>
    <w:rsid w:val="00FC61DF"/>
    <w:rsid w:val="00FC627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12"/>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E1C"/>
    <w:rsid w:val="00FD5FC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375FFD-E7FE-4021-A155-E0761F105927}">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1925</TotalTime>
  <Pages>5</Pages>
  <Words>2098</Words>
  <Characters>11960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1622</cp:revision>
  <cp:lastPrinted>2004-04-14T09:17:00Z</cp:lastPrinted>
  <dcterms:created xsi:type="dcterms:W3CDTF">2024-03-28T07:35:00Z</dcterms:created>
  <dcterms:modified xsi:type="dcterms:W3CDTF">2024-05-10T13:33:00Z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